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360" w:lineRule="auto"/>
        <w:jc w:val="center"/>
        <w:rPr>
          <w:rFonts w:cs="(使用中文字体)" w:asciiTheme="minorEastAsia" w:hAnsiTheme="minorEastAsia" w:eastAsiaTheme="minorEastAsia"/>
          <w:b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cs="(使用中文字体)" w:asciiTheme="minorEastAsia" w:hAnsiTheme="minorEastAsia" w:eastAsiaTheme="minorEastAsia"/>
          <w:b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科技进步奖公示内容</w:t>
      </w:r>
    </w:p>
    <w:p>
      <w:pPr>
        <w:autoSpaceDE w:val="0"/>
        <w:autoSpaceDN w:val="0"/>
        <w:adjustRightInd w:val="0"/>
        <w:spacing w:line="360" w:lineRule="auto"/>
        <w:rPr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 xml:space="preserve">项目名称: </w:t>
      </w:r>
      <w:bookmarkStart w:id="1" w:name="_GoBack"/>
      <w:r>
        <w:rPr>
          <w:rFonts w:hint="eastAsia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心脑血管共患疾病协同诊疗体系的创建与应用</w:t>
      </w:r>
      <w:bookmarkEnd w:id="1"/>
    </w:p>
    <w:p>
      <w:pPr>
        <w:autoSpaceDE w:val="0"/>
        <w:autoSpaceDN w:val="0"/>
        <w:adjustRightInd w:val="0"/>
        <w:spacing w:line="360" w:lineRule="auto"/>
        <w:rPr>
          <w:rFonts w:hint="default" w:eastAsia="宋体"/>
          <w:color w:val="000000" w:themeColor="text1"/>
          <w:kern w:val="0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提名单位：</w:t>
      </w:r>
      <w:r>
        <w:rPr>
          <w:rFonts w:hint="eastAsia"/>
          <w:color w:val="000000" w:themeColor="text1"/>
          <w:kern w:val="0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</w:p>
    <w:p>
      <w:pPr>
        <w:autoSpaceDE w:val="0"/>
        <w:autoSpaceDN w:val="0"/>
        <w:adjustRightInd w:val="0"/>
        <w:spacing w:line="360" w:lineRule="auto"/>
        <w:rPr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提名等级：一等奖</w:t>
      </w:r>
    </w:p>
    <w:p>
      <w:pPr>
        <w:spacing w:line="360" w:lineRule="auto"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主要完成人：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曾勇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陈少泽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宛丰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折志刚、王雷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王金华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金朝霞、梁永才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高而立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李火平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毛伟明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杨成长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雷昉</w:t>
      </w:r>
      <w:r>
        <w:rPr>
          <w:rFonts w:hint="eastAsia"/>
          <w:bCs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刘波、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赵卫</w:t>
      </w:r>
    </w:p>
    <w:p>
      <w:pPr>
        <w:snapToGrid w:val="0"/>
        <w:spacing w:line="360" w:lineRule="auto"/>
        <w:contextualSpacing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主要完成单位：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黄冈市中心医院、武汉大学人民医院、武汉大学中南医院、黄冈市转化医学研究院、山东正心医疗科技有限公司</w:t>
      </w:r>
    </w:p>
    <w:p>
      <w:pPr>
        <w:snapToGrid w:val="0"/>
        <w:spacing w:line="360" w:lineRule="auto"/>
        <w:contextualSpacing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 1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曾勇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技术职称：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主治医师</w:t>
      </w:r>
      <w:r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开创心脑联合诊疗模式和临床路径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应用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重要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同时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负责管理和分配资源，包括预算、设备、人员等方面的资源；与其他研究机构、学术界、产业界等建立合作关系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推动心脑同治整体项目的运行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Hlk101990867"/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 2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陈少泽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技术职称：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副主任医师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对本项目创新点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具有创造性贡献；揭示了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逆转心肌肥厚的分子机制及潜在的药物靶点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。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bookmarkEnd w:id="0"/>
    <w:p>
      <w:pPr>
        <w:snapToGrid w:val="0"/>
        <w:spacing w:line="360" w:lineRule="auto"/>
        <w:contextualSpacing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 3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宛丰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主任医师</w:t>
      </w:r>
    </w:p>
    <w:p>
      <w:pPr>
        <w:snapToGrid w:val="0"/>
        <w:spacing w:line="360" w:lineRule="auto"/>
        <w:contextualSpacing/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开创心脑联合诊疗模式和编写临床路径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；带领卒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心脑同治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团队开展心脑血管疾病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协同诊疗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，同时负责神经内科相关的临床路径撰写。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 4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折志刚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技术职称：教授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武汉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大学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人民医院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武汉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大学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人民医院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对本项目技术创新点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5，6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作为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主要负责人探究了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心血管代谢性疾病（肥胖、非酒精性脂肪肝病、非酒精性脂肪性肝炎）的分子机制及药物靶点探索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ind w:firstLine="480" w:firstLineChars="200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 5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王雷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主任医师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开创心脑联合诊疗模式和编写临床路径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负责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心脑血管疾病同治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联合诊疗模式的运行与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神经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外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科相关的临床路径撰写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 6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王金华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副主任医师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对本项目技术创新点3具有创造性贡献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；负责心脑同治联合诊疗模式的运营、神经内科临床路径的撰写与应用，神经科用康复装置的开发。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 7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金朝霞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主任医师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开创心脑联合诊疗模式和编写临床路径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负责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心脑血管疾病同治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联合诊疗模式的运行与心内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科相关的临床路径撰写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8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梁永才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主任医师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开创心脑联合诊疗模式和编写临床路径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负责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心脑血管疾病同治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联合诊疗模式的运行与心外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科相关的临床路径撰写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9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高而立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主任医师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开创心脑联合诊疗模式和编写临床路径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负责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心脑血管疾病同治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联合诊疗模式的运行与血管介入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科相关的临床路径撰写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10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李火平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主任医师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开创心脑联合诊疗模式和编写临床路径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负责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心脑血管疾病同治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联合诊疗模式的运行与心内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科相关的临床路径撰写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11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毛伟明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主任医师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对本项目技术创新点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作为骨干人员探究了新冠期间心脏生物标志物升高与死亡率的关系，并制定了新的阈值标准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12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姓名：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杨成长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住院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医师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黄冈市中心医院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对本项目技术创新点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参与心脑同治大数据平台及数据库的建设及相关技术的专利申请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13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姓名：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雷昉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助理研究员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武汉大学中南医院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武汉大学中南医院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对本项目创新点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9、10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参与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心脑血管危险因素的分析与研究、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生物标志物的分析、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临床大数据平台及数据库的创建与维护、队列研究的构建与分析等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14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姓名：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刘波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管理中级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武汉大学中南医院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武汉大学中南医院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开创心脑联合诊疗模式和临床路径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应用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负责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心脑血管疾病同治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联合诊疗模式的运行与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临床路径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的应用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360" w:lineRule="auto"/>
        <w:contextualSpacing/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排名:</w:t>
      </w:r>
      <w:r>
        <w:rPr>
          <w:rFonts w:hint="eastAsia"/>
          <w:bCs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15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姓名：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赵卫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技术职称：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中级工程师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工作单位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山东正心医疗科技有限公司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完成单位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山东正心医疗科技有限公司</w:t>
      </w:r>
    </w:p>
    <w:p>
      <w:pPr>
        <w:snapToGrid w:val="0"/>
        <w:spacing w:line="360" w:lineRule="auto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对本项目主要科技创新的贡献：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对本项目创新点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具有创造性贡献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对本项目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中长程动态心电图及预警系统的开发与应用具有重要贡献，并负责相关专利的申请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napToGrid w:val="0"/>
        <w:spacing w:line="360" w:lineRule="auto"/>
        <w:contextualSpacing/>
        <w:rPr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440" w:lineRule="exact"/>
        <w:contextualSpacing/>
        <w:rPr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主要知识产权和标准规范等目录（10项）：</w:t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发明专利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一种基于分类器的优化医疗 X 线检查数据分类方法及装置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中国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ZL 2021 1 0102372.5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2022年10月4日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武汉大学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李红良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林立金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杨成长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授权</w:t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发明专利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心电实时监护方法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中国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ZL 2017 1 0842779.5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2017年9月18日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山东正心医疗科技有限公司;江苏正心智能科技有限公司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赵卫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张毅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姜雪滨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授权</w:t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实用新型专利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一种神经科用手指训练器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中国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ZL 2021 2 3135654.X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2022 年 06 月 14 日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黄冈市中心医院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王金华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周刚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田宇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周蕾</w:t>
      </w:r>
      <w:r>
        <w:rPr>
          <w:rFonts w:hint="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授权</w:t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4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论文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Guang-Nian Zhao , Peng Zhang , Jun Gong, Xiao-Jing Zhang, Pi-Xiao Wang, Miao Yin , Zhou Jiang, Li-Jun Shen, Yan-Xiao Ji , Jingjing Tong , Yutao Wang , Qiao-Fang Wei , Yong Wang , Xue-Yong Zhu , Xin Zhang, Jing Fang , Qingguo Xie , 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Zhi-Gang She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 , Zhihua Wang , Zan Huang, Hongliang Li . Tmbim1 is a multivesicular body regulator that protects against non-alcoholic fatty liver disease in mice and monkeys by targeting the lysosomal degradation of  Tlr4. Nat Med. (2017) 23: 742-52.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5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论文</w:t>
      </w:r>
      <w:r>
        <w:rPr>
          <w:rFonts w:hint="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Yan-Xiao Ji, Zan Huang , Xia Yang , Xiaozhan Wang , Ling-Ping Zhao, Pi-Xiao Wang , Xiao-Jing Zhang , Michele Alves-Bezerra , Lin Cai , Peng Zhang , Yue-Xin Lu, Lan Bai , Mao-Mao Gao , Huan Zhao , Song Tian , Yong Wang , Zhi-Xiang Huang, Xue-Yong Zhu , Yan Zhang , Jun Gong , 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Zhi-Gang She 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, Feng Li , David E Cohen , Hongliang Li. The deubiquitinating enzyme cylindromatosis mitigates nonalcoholic  steatohepatitis. Nat Med. (2018) 24: 213-23.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论文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Guang-Nian Zhao , Zheng-Wei Tian , Tian Tian , Zhi-Peng Zhu , Wen-Jie Zhao , Han Tian , Xu Cheng , Feng-Jiao Hu , Man-Li Hu , Song Tian , Ting Ding , Siping Chen , Yan-Xiao Ji, Peng Zhang , Xiao-Jing Zhang , 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Zhi-Gang She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 , Yufeng Yuan , Wenping Chen , Lan Bai , Hongliang Li . TMBIM1 is an inhibitor of adipogenesis and its depletion promotes adipocyte  hyperplasia and improves obesity-related metabolic disease. Cell Metab. (2021) 33: 1640-54.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7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论文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Jiayi Liu , Wei Li , Ke-Qiong Deng , Song Tian , Hui Liu , Hongjie Shi , Qian Fang , Zhen Liu , Ze Chen , Tian Tian , Shanyu Gan , Fengjiao Hu , Manli Hu, Xu Cheng , Yan-Xiao Ji , Peng Zhang , Zhi-Gang She , Xiao-Jing Zhang , 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Shaoze Chen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 , Jingjing Cai , Hongliang Li. The e3 ligase TRIM16 is a key suppressor of pathological cardiac hypertrophy. Circ Res. (2022) 130: 1586-600. 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8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论文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Bin-Bin Zhang , Lu Gao , Qin Yang , Yuan Liu , Xiao-Yue Yu , Ji-Hong Shen , Wen-Cai Zhang , Zhan-Ying Han , 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Shao-Ze Chen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 , Sen Guo . Role of GALNT4 in protecting against cardiac hypertrophy through ASK1 signaling  pathway. Cell Death Dis. (2021) 12: 980.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9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论文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Wenxin Wang, Manli Hu , Hui Liu , Xingyuan Zhang , Haomiao Li , Feng Zhou, Ye-Mao Liu , 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Fang Lei 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, Juan-Juan Qin, Yan-Ci Zhao, Ze Chen, Weifang Liu , Xiaohui Song , Xuewei Huang , Lihua Zhu , Yan-Xiao Ji , Peng Zhang , Xiao-Jing Zhang , Zhi-Gang She , Juan Yang , Hailong Yang, Jingjing Cai , Hongliang Li . Global Burden of Disease Study 2019 suggests that metabolic risk factors are the  leading drivers of the burden of ischemic heart disease. Cell Metab. (2021) 33: 1943-56.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</w:p>
    <w:p>
      <w:pPr>
        <w:pStyle w:val="8"/>
        <w:numPr>
          <w:ilvl w:val="0"/>
          <w:numId w:val="0"/>
        </w:numPr>
        <w:snapToGrid w:val="0"/>
        <w:spacing w:line="400" w:lineRule="exact"/>
        <w:ind w:left="420" w:leftChars="0" w:hanging="420" w:firstLineChars="0"/>
        <w:contextualSpacing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10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论文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Juan-Juan Qin , Xu Cheng , Feng Zhou , 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Fang Lei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 , Gauri Akolkar , Jingjing Cai, Xiao-Jing Zhang , Alice Blet , Jing Xie, Peng Zhang , Ye-Mao Liu , Zizhen Huang , Ling-Ping Zhao , Lijin Lin , Meng Xia , Ming-Ming Chen , Xiaohui Song , Liangjie Bai , Ze Chen , Xingyuan Zhang, Da Xiang , Jing Chen , Qingbo Xu , Xinliang Ma, Rhian M Touyz, Chen Gao , Haitao Wang , Liming Liu , </w:t>
      </w:r>
      <w:r>
        <w:rPr>
          <w:rFonts w:hint="eastAsia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Weiming Mao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 , Pengcheng Luo , Youqin Yan , Ping Ye , Manhua Chen , Guohua Chen , Lihua Zhu , Zhi-Gang She, Xiaodong Huang , Yufeng Yuan , Bing-Hong Zhang , Yibin Wang , Peter P Liu, Hongliang Li . Redefining cardiac biomarkers in predicting mortality of inpatients with  COVID-19. Hypertension. (2020) 76: 1104-12. 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4D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(使用中文字体)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RiNTI1MzhlNWU5OTQwYTYzYzdmMDkxZTNiNDI3ZmEifQ=="/>
    <w:docVar w:name="NE.Ref{DE9A74A6-5C31-4AB5-BB61-2ECB1B41FE8E}" w:val=" ADDIN NE.Ref.{DE9A74A6-5C31-4AB5-BB61-2ECB1B41FE8E}&lt;Citation&gt;&lt;Group&gt;&lt;References&gt;&lt;Item&gt;&lt;ID&gt;25691&lt;/ID&gt;&lt;UID&gt;{09C99930-3791-4DC5-8A30-25A4755E32A1}&lt;/UID&gt;&lt;Title&gt;Tmbim1 is a multivesicular body regulator that protects against non-alcoholic  fatty liver disease in mice and monkeys by targeting the lysosomal degradation of  Tlr4&lt;/Title&gt;&lt;Template&gt;Journal Article&lt;/Template&gt;&lt;Star&gt;0&lt;/Star&gt;&lt;Tag&gt;0&lt;/Tag&gt;&lt;Author&gt;Zhao, G N; Zhang, P; Gong, J; Zhang, X J; Wang, P X; Yin, M; Jiang, Z; Shen, L J; Ji, Y X; Tong, J; Wang, Y; Wei, Q F; Wang, Y; Zhu, X Y; Zhang, X; Fang, J; Xie, Q; She, Z G; Wang, Z; Huang, Z; Li, H&lt;/Author&gt;&lt;Year&gt;2017&lt;/Year&gt;&lt;Details&gt;&lt;_accession_num&gt;28481357&lt;/_accession_num&gt;&lt;_author_adr&gt;Medical Science Research Center, Zhongnan Hospital of Wuhan University, Wuhan,  China.; Basic Medical School, Wuhan University, Wuhan, China.; Institute of Model Animal of Wuhan University, Wuhan, China.; Medical Research Institute, School of Medicine, Wuhan University, Wuhan, China.; College of Life Sciences, Wuhan University, Wuhan, China.; Medical Science Research Center, Zhongnan Hospital of Wuhan University, Wuhan,  China.; Basic Medical School, Wuhan University, Wuhan, China.; Institute of Model Animal of Wuhan University, Wuhan, China.; Medical Research Institute, School of Medicine,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Medical Science Research Center, Zhongnan Hospital of Wuhan University, Wuhan,  China.; Basic Medical School, Wuhan University, Wuhan, China.; Institute of Model Animal of Wuhan University, Wuhan, China.; Medical Research Institute, School of Medicine,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Institute of Model Animal of Wuhan University, Wuhan, China.; Basic Medical School, Wuhan University, Wuhan, China.; Institute of Model Animal of Wuhan University, Wuhan, China.; Medical Research Institute, School of Medicine,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Division of Cardiothoracic and Vascular Surgery, Heart-Lung Transplantation  Center, Sino-Swiss Heart-Lung Transplantation Institute, Tongji Hospital, Tongji  Medical College, Huazhong University of Science and Technology, Wuhan, China.; Biomedical Engineering Department, Huazhong University of Science and Technology, 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Medical Science Research Center, Zhongnan Hospital of Wuhan University, Wuhan, 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&lt;/_author_adr&gt;&lt;_date_display&gt;2017 Jun&lt;/_date_display&gt;&lt;_date&gt;2017-06-01&lt;/_date&gt;&lt;_doi&gt;10.1038/nm.4334&lt;/_doi&gt;&lt;_isbn&gt;1546-170X (Electronic); 1078-8956 (Linking)&lt;/_isbn&gt;&lt;_issue&gt;6&lt;/_issue&gt;&lt;_journal&gt;Nat Med&lt;/_journal&gt;&lt;_language&gt;eng&lt;/_language&gt;&lt;_pages&gt;742-752&lt;/_pages&gt;&lt;_subject_headings&gt;Adolescent; Adult; Animals; Apoptosis Regulatory Proteins/*metabolism; Blotting, Western; Cytokines/metabolism; Endosomal Sorting Complexes Required for Transport/metabolism; Female; Fluorescent Antibody Technique; HEK293 Cells; HeLa Cells; Humans; Immunohistochemistry; Lysosomes/metabolism; Macaca fascicularis; Male; Membrane Proteins/*metabolism; Mice; Mice, Knockout; Microscopy, Electron, Transmission; Middle Aged; Multivesicular Bodies/*metabolism; Nedd4 Ubiquitin Protein Ligases; Non-alcoholic Fatty Liver Disease/*metabolism; Polymerase Chain Reaction; Positron-Emission Tomography; RAW 264.7 Cells; Toll-Like Receptor 4/*metabolism; Ubiquitin-Protein Ligases/metabolism; Young Adult&lt;/_subject_headings&gt;&lt;_tertiary_title&gt;Nature medicine&lt;/_tertiary_title&gt;&lt;_type_work&gt;Journal Article&lt;/_type_work&gt;&lt;_url&gt;http://www.ncbi.nlm.nih.gov/entrez/query.fcgi?cmd=Retrieve&amp;amp;db=pubmed&amp;amp;dopt=Abstract&amp;amp;list_uids=28481357&amp;amp;query_hl=1&lt;/_url&gt;&lt;_volume&gt;23&lt;/_volume&gt;&lt;_created&gt;65147710&lt;/_created&gt;&lt;_modified&gt;65147710&lt;/_modified&gt;&lt;_db_updated&gt;PubMed&lt;/_db_updated&gt;&lt;_impact_factor&gt;  53.440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2&lt;/ID&gt;&lt;UID&gt;{512906CB-9725-4503-9894-3300264A9A90}&lt;/UID&gt;&lt;Title&gt;The deubiquitinating enzyme cylindromatosis mitigates nonalcoholic  steatohepatitis&lt;/Title&gt;&lt;Template&gt;Journal Article&lt;/Template&gt;&lt;Star&gt;0&lt;/Star&gt;&lt;Tag&gt;0&lt;/Tag&gt;&lt;Author&gt;Ji, Y X; Huang, Z; Yang, X; Wang, X; Zhao, L P; Wang, P X; Zhang, X J; Alves-Bezerra, M; Cai, L; Zhang, P; Lu, Y X; Bai, L; Gao, M M; Zhao, H; Tian, S; Wang, Y; Huang, Z X; Zhu, X Y; Zhang, Y; Gong, J; She, Z G; Li, F; Cohen, D E; Li, H&lt;/Author&gt;&lt;Year&gt;2018&lt;/Year&gt;&lt;Details&gt;&lt;_accession_num&gt;29291351&lt;/_accession_num&gt;&lt;_author_adr&gt;Medical Science Research Center, Zhongnan Hospital of Wuhan University, Wuhan,  China.; Institute of Model Animal of Wuhan University, Wuhan, China.; Basic Medical School, Wuhan University, Wuhan, China.; Medical Research Institute, School of Medicine, Wuhan University, Wuhan, China.; College of Life Sciences,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Department of Cardiology, Renmin Hospital of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Department of Cardiology, Renmin Hospital of Wuhan University, Wuhan, China.; Institute of Model Animal of Wuhan University, Wuhan, China.; Department of Cardiology, Renmin Hospital of Wuhan University, Wuhan, China.; Division of Gastroenterology and Hepatology, Weill Cornell Medical College, New  York, New York, USA.; Medical Science Research Center, Zhongnan Hospital of Wuhan University, Wuhan,  China.; Institute of Model Animal of Wuhan University, Wuhan, China.; Basic Medical School, Wuhan University, Wuhan, China.; Medical Science Research Center, Zhongnan Hospital of Wuhan University, Wuhan, 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Department of Cardiology, Renmin Hospital of Wuhan University, Wuhan, China.; Institute of Model Animal of Wuhan University, Wuhan, China.; Basic Medical School, Wuhan University, Wuhan, China.; Medical Research Institute, School of Medicine, Wuhan University, Wuhan, China.; College of Life Sciences,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Institute of Model Animal of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College of Life Sciences, Wuhan University, Wuhan, China.; Institute of Model Animal of Wuhan University, Wuhan, China.; Basic Medical School, Wuhan University, Wuhan, China.; Medical Research Institute, School of Medicine, Wuhan University, Wuhan, China.; Department of Cardiology, Renmin Hospital of Wuhan University, Wuhan, China.; Basic Medical School, Wuhan University, Wuhan, China.; Division of Gastroenterology and Hepatology, Weill Cornell Medical College, New  York, New York, USA.; Medical Science Research Center, Zhongnan Hospital of Wuhan University, Wuhan,  China.; Institute of Model Animal of Wuhan University, Wuhan, China.; Basic Medical School, Wuhan University, Wuhan, China.; Medical Research Institute, School of Medicine, Wuhan University, Wuhan, China.; Department of Cardiology, Renmin Hospital of Wuhan University, Wuhan, China.&lt;/_author_adr&gt;&lt;_date_display&gt;2018 Feb&lt;/_date_display&gt;&lt;_date&gt;2018-02-01&lt;/_date&gt;&lt;_doi&gt;10.1038/nm.4461&lt;/_doi&gt;&lt;_isbn&gt;1546-170X (Electronic); 1078-8956 (Linking)&lt;/_isbn&gt;&lt;_issue&gt;2&lt;/_issue&gt;&lt;_journal&gt;Nat Med&lt;/_journal&gt;&lt;_language&gt;eng&lt;/_language&gt;&lt;_pages&gt;213-223&lt;/_pages&gt;&lt;_subject_headings&gt;Animals; Carrier Proteins/genetics; Cysteine Endopeptidases/chemistry/*genetics/metabolism; Deubiquitinating Enzyme CYLD; Diet, High-Fat/adverse effects; Disease Models, Animal; Haplorhini; Humans; Inflammation/*genetics/physiopathology; Liver/metabolism/pathology; MAP Kinase Kinase 4/genetics; MAP Kinase Kinase Kinases/chemistry/*genetics/metabolism; Metabolic Syndrome/genetics/pathology; Mice; Neoplasm Proteins/genetics; Non-alcoholic Fatty Liver Disease/*genetics/physiopathology; Nuclear Proteins/genetics; Protein Binding/genetics; Severity of Illness Index; Signal Transduction/genetics; p38 Mitogen-Activated Protein Kinases/genetics&lt;/_subject_headings&gt;&lt;_tertiary_title&gt;Nature medicine&lt;/_tertiary_title&gt;&lt;_type_work&gt;Journal Article; Research Support, N.I.H., Extramural; Research Support, Non-U.S. Gov&amp;apos;t&lt;/_type_work&gt;&lt;_url&gt;http://www.ncbi.nlm.nih.gov/entrez/query.fcgi?cmd=Retrieve&amp;amp;db=pubmed&amp;amp;dopt=Abstract&amp;amp;list_uids=29291351&amp;amp;query_hl=1&lt;/_url&gt;&lt;_volume&gt;24&lt;/_volume&gt;&lt;_created&gt;65147711&lt;/_created&gt;&lt;_modified&gt;65147711&lt;/_modified&gt;&lt;_db_updated&gt;PubMed&lt;/_db_updated&gt;&lt;_impact_factor&gt;  53.440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3&lt;/ID&gt;&lt;UID&gt;{6206991B-B4C5-4CB6-BE32-4A1E2666926E}&lt;/UID&gt;&lt;Title&gt;TMBIM1 is an inhibitor of adipogenesis and its depletion promotes adipocyte  hyperplasia and improves obesity-related metabolic disease&lt;/Title&gt;&lt;Template&gt;Journal Article&lt;/Template&gt;&lt;Star&gt;0&lt;/Star&gt;&lt;Tag&gt;0&lt;/Tag&gt;&lt;Author&gt;Zhao, G N; Tian, Z W; Tian, T; Zhu, Z P; Zhao, W J; Tian, H; Cheng, X; Hu, F J; Hu, M L; Tian, S; Ding, T; Chen, S; Ji, Y X; Zhang, P; Zhang, X J; She, Z G; Yuan, Y; Chen, W; Bai, L; Li, H&lt;/Author&gt;&lt;Year&gt;2021&lt;/Year&gt;&lt;Details&gt;&lt;_accession_num&gt;34107313&lt;/_accession_num&gt;&lt;_author_adr&gt;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Institute of Model Animal, Wuhan University, Wuhan, China; Department of  Cardiology, Renmin Hospital of Wuhan University, Wuhan, China.; 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Institute of Model Animal, Wuhan University, Wuhan, China.; Institute of Model Animal, Wuhan University, Wuhan, China; Department of  Cardiology, Renmin Hospital of Wuhan University, Wuhan, China.; 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Institute of Model Animal, Wuhan University, Wuhan, China.; Department of Endocrinology, Huanggang Central Hospital, Huanggang, China;  Huanggang Institute of Translational Medicine, Huanggang, China.; Department of Endocrinology, Huanggang Central Hospital, Huanggang, China;  Huanggang Institute of Translational Medicine, Huanggang, China.; 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Institute of Model Animal, Wuhan University, Wuhan, China; Department of  Cardiology, Renmin Hospital of Wuhan University, Wuhan, China.; Department of Hepatobiliary &amp;amp; Pancreatic Surgery, Zhongnan Hospital of Wuhan  University, Wuhan, China; Clinical Medicine Research Center for Minimally  Invasive Procedure of Hepatobiliary &amp;amp; Pancreatic Diseases of Hubei Province,  Hubei, China. Electronic address: yuanyf1971@whu.edu.cn.; Department of Endocrinology, Huanggang Central Hospital, Huanggang, China;  Huanggang Institute of Translational Medicine, Huanggang, China. Electronic  address: chenwenping@hgyy.org.cn.; Institute of Model Animal, Wuhan University, Wuhan, China; Department of  Cardiology, Renmin Hospital of Wuhan University, Wuhan, China. Electronic  address: bailan@whu.edu.cn.; Medical Science Research Center, Zhongnan Hospital, School of Basic Medical  Sciences, Wuhan University, Wuhan, China; Institute of Model Animal, Wuhan  University, Wuhan, China; Department of Cardiology, Renmin Hospital of Wuhan  University, Wuhan, China; Huanggang Institute of Translational Medicine,  Huanggang, China. Electronic address: lihl@whu.edu.cn.&lt;/_author_adr&gt;&lt;_date_display&gt;2021 Aug 3&lt;/_date_display&gt;&lt;_date&gt;2021-08-03&lt;/_date&gt;&lt;_doi&gt;10.1016/j.cmet.2021.05.014&lt;/_doi&gt;&lt;_isbn&gt;1932-7420 (Electronic); 1550-4131 (Linking)&lt;/_isbn&gt;&lt;_issue&gt;8&lt;/_issue&gt;&lt;_journal&gt;Cell Metab&lt;/_journal&gt;&lt;_keywords&gt;NEDD4; PPARgamma; TMBIM1; adipocyte hyperplasia; adipogenesis; adipose tissue; insulin resistance; metabolic disorder&lt;/_keywords&gt;&lt;_language&gt;eng&lt;/_language&gt;&lt;_ori_publication&gt;Copyright (c) 2021 Elsevier Inc. All rights reserved.&lt;/_ori_publication&gt;&lt;_pages&gt;1640-1654.e8&lt;/_pages&gt;&lt;_subject_headings&gt;Adipocytes, White/metabolism; *Adipogenesis; Adipose Tissue, White/metabolism; Animals; Hyperplasia/metabolism; Membrane Proteins; *Metabolic Diseases/metabolism; Mice; Mice, Inbred C57BL; Nerve Tissue Proteins; Obesity/metabolism&lt;/_subject_headings&gt;&lt;_tertiary_title&gt;Cell metabolism&lt;/_tertiary_title&gt;&lt;_type_work&gt;Journal Article; Research Support, Non-U.S. Gov&amp;apos;t&lt;/_type_work&gt;&lt;_url&gt;http://www.ncbi.nlm.nih.gov/entrez/query.fcgi?cmd=Retrieve&amp;amp;db=pubmed&amp;amp;dopt=Abstract&amp;amp;list_uids=34107313&amp;amp;query_hl=1&lt;/_url&gt;&lt;_volume&gt;33&lt;/_volume&gt;&lt;_created&gt;65147711&lt;/_created&gt;&lt;_modified&gt;65147711&lt;/_modified&gt;&lt;_db_updated&gt;PubMed&lt;/_db_updated&gt;&lt;_impact_factor&gt;  27.287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4&lt;/ID&gt;&lt;UID&gt;{7AFD74D0-3A07-4FA0-9DFC-F673FF8A8D92}&lt;/UID&gt;&lt;Title&gt;The E3 Ligase TRIM16 Is a Key Suppressor of Pathological Cardiac Hypertrophy&lt;/Title&gt;&lt;Template&gt;Journal Article&lt;/Template&gt;&lt;Star&gt;0&lt;/Star&gt;&lt;Tag&gt;0&lt;/Tag&gt;&lt;Author&gt;Liu, J; Li, W; Deng, K Q; Tian, S; Liu, H; Shi, H; Fang, Q; Liu, Z; Chen, Z; Tian, T; Gan, S; Hu, F; Hu, M; Cheng, X; Ji, Y X; Zhang, P; She, Z G; Zhang, X J; Chen, S; Cai, J; Li, H&lt;/Author&gt;&lt;Year&gt;2022&lt;/Year&gt;&lt;Details&gt;&lt;_accession_num&gt;35437018&lt;/_accession_num&gt;&lt;_author_adr&gt;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Department of Cardiology (K.-Q.D., Z.C.), Zhongnan Hospital of Wuhan University,  China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Gannan Innovation and Translational Medicine Research Institute (H. Liu, M.H.,  X.C.), Gannan Medical University, Ganzhou, China.; Key Laboratory of Prevention and Treatment of Cardiovascular and Cerebrovascular  Diseases, Ministry of Education (H. Liu, M.H., X.C.), Gannan Medical University,  Ganzhou, China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Department of Cardiology (K.-Q.D., Z.C.), Zhongnan Hospital of Wuhan University,  China.; 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Institute of Model Animal of Wuhan University, China (J.L., W.L., K.-Q.D., S.T.,  H. Liu, H.S., Q.F., Z.L., Z.C., T.T., S.G., F.H., M.H., X.C., Y.-X.J., P.Z.,  Z.-G.S., X.-J.Z., H. Li).; Medical Science Research Center (F.H., H. Li), Zhongnan Hospital of Wuhan  University, China.; Institute of Model Animal of Wuhan University, China (J.L., W.L., K.-Q.D., S.T.,  H. Liu, H.S., Q.F., Z.L., Z.C., T.T., S.G., F.H., M.H., X.C., Y.-X.J., P.Z.,  Z.-G.S., X.-J.Z., H. Li).; Gannan Innovation and Translational Medicine Research Institute (H. Liu, M.H.,  X.C.), Gannan Medical University, Ganzhou, China.; Key Laboratory of Prevention and Treatment of Cardiovascular and Cerebrovascular  Diseases, Ministry of Education (H. Liu, M.H., X.C.), Gannan Medical University,  Ganzhou, China.; Institute of Model Animal of Wuhan University, China (J.L., W.L., K.-Q.D., S.T.,  H. Liu, H.S., Q.F., Z.L., Z.C., T.T., S.G., F.H., M.H., X.C., Y.-X.J., P.Z.,  Z.-G.S., X.-J.Z., H. Li).; Gannan Innovation and Translational Medicine Research Institute (H. Liu, M.H.,  X.C.), Gannan Medical University, Ganzhou, China.; Key Laboratory of Prevention and Treatment of Cardiovascular and Cerebrovascular  Diseases, Ministry of Education (H. Liu, M.H., X.C.), Gannan Medical University,  Ganzhou, China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Department of Cardiology, Huanggang Central Hospital, China (S.C.).; Huanggang Institute of Translational Medicine, Huanggang, China (S.C.).; Department of Cardiology, The Third Xiangya Hospital, Central South University,  Changsha, China (J.C.).; 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Medical Science Research Center (F.H., H. Li), Zhongnan Hospital of Wuhan  University, China.; School of Basic Medical Sciences, Wuhan University, China (H.S., S.G., Y.-X.J.,  P.Z., X.-J.Z., H. Li).&lt;/_author_adr&gt;&lt;_date_display&gt;2022 May 13&lt;/_date_display&gt;&lt;_date&gt;2022-05-13&lt;/_date&gt;&lt;_doi&gt;10.1161/CIRCRESAHA.121.318866&lt;/_doi&gt;&lt;_isbn&gt;1524-4571 (Electronic); 0009-7330 (Linking)&lt;/_isbn&gt;&lt;_issue&gt;10&lt;/_issue&gt;&lt;_journal&gt;Circ Res&lt;/_journal&gt;&lt;_keywords&gt;heart failure; hypertrophy; mice; oxidative stress; peroxiredoxin&lt;/_keywords&gt;&lt;_language&gt;eng&lt;/_language&gt;&lt;_pages&gt;1586-1600&lt;/_pages&gt;&lt;_subject_headings&gt;Animals; *Cardiomegaly/metabolism; Disease Models, Animal; *Heart Failure/metabolism; Mice; Mice, Knockout; Myocytes, Cardiac/metabolism; *Tripartite Motif Proteins/genetics; *Ubiquitin-Protein Ligases/genetics&lt;/_subject_headings&gt;&lt;_tertiary_title&gt;Circulation research&lt;/_tertiary_title&gt;&lt;_type_work&gt;Journal Article; Research Support, Non-U.S. Gov&amp;apos;t&lt;/_type_work&gt;&lt;_url&gt;http://www.ncbi.nlm.nih.gov/entrez/query.fcgi?cmd=Retrieve&amp;amp;db=pubmed&amp;amp;dopt=Abstract&amp;amp;list_uids=35437018&amp;amp;query_hl=1&lt;/_url&gt;&lt;_volume&gt;130&lt;/_volume&gt;&lt;_created&gt;65147712&lt;/_created&gt;&lt;_modified&gt;65147712&lt;/_modified&gt;&lt;_db_updated&gt;PubMed&lt;/_db_updated&gt;&lt;_impact_factor&gt;  17.367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5&lt;/ID&gt;&lt;UID&gt;{DD2C65BD-18E5-4A0B-9322-E8938B470CC8}&lt;/UID&gt;&lt;Title&gt;Role of GALNT4 in protecting against cardiac hypertrophy through ASK1 signaling  pathway&lt;/Title&gt;&lt;Template&gt;Journal Article&lt;/Template&gt;&lt;Star&gt;0&lt;/Star&gt;&lt;Tag&gt;0&lt;/Tag&gt;&lt;Author&gt;Zhang, B B; Gao, L; Yang, Q; Liu, Y; Yu, X Y; Shen, J H; Zhang, W C; Han, Z Y; Chen, S Z; Guo, S&lt;/Author&gt;&lt;Year&gt;2021&lt;/Year&gt;&lt;Details&gt;&lt;_accession_num&gt;34675184&lt;/_accession_num&gt;&lt;_author_adr&gt;Department of Cardiology, The First Affiliated Hospital of Zhengzhou University,  No.1 Jianshe East Road, Zhengzhou, China.; Department of Cardiology, The First Affiliated Hospital of Zhengzhou University,  No.1 Jianshe East Road, Zhengzhou, China.; Department of Cardiology, Huanggang Central Hospital, Huanggang, China.; Huanggang Institute of Translational Medicine, Huanggang, China.; Department of Cardiology, The First Affiliated Hospital of Zhengzhou University,  No.1 Jianshe East Road, Zhengzhou, China.; Department of Cardiology, The First Affiliated Hospital of Zhengzhou University,  No.1 Jianshe East Road, Zhengzhou, China.; Department of Electrocardiogram, The Second Affiliated Hospital of Zhengzhou  University, No.2 Jingba Road, Zhengzhou, China.; Department of Cardiology, The First Affiliated Hospital of Zhengzhou University,  No.1 Jianshe East Road, Zhengzhou, China.; Department of Cardiology, The First Affiliated Hospital of Zhengzhou University,  No.1 Jianshe East Road, Zhengzhou, China. hzy91@163.com.; Department of Cardiology, Huanggang Central Hospital, Huanggang, China.  chenshaoze@hgyy.org.cn.; Huanggang Institute of Translational Medicine, Huanggang, China.  chenshaoze@hgyy.org.cn.; Department of Cardiology, The First Affiliated Hospital of Zhengzhou University,  No.1 Jianshe East Road, Zhengzhou, China. fccguos@zzu.edu.cn.&lt;/_author_adr&gt;&lt;_date_display&gt;2021 Oct 22&lt;/_date_display&gt;&lt;_date&gt;2021-10-22&lt;/_date&gt;&lt;_doi&gt;10.1038/s41419-021-04222-5&lt;/_doi&gt;&lt;_isbn&gt;2041-4889 (Electronic)&lt;/_isbn&gt;&lt;_issue&gt;11&lt;/_issue&gt;&lt;_journal&gt;Cell Death Dis&lt;/_journal&gt;&lt;_language&gt;eng&lt;/_language&gt;&lt;_ori_publication&gt;(c) 2021. The Author(s).&lt;/_ori_publication&gt;&lt;_pages&gt;980&lt;/_pages&gt;&lt;_subject_headings&gt;Animals; Cardiomegaly/*genetics; Disease Models, Animal; Humans; Male; Mice; N-Acetylgalactosaminyltransferases/*metabolism; Protein Interaction Domains and Motifs/*genetics; Signal Transduction&lt;/_subject_headings&gt;&lt;_tertiary_title&gt;Cell death &amp;amp; disease&lt;/_tertiary_title&gt;&lt;_type_work&gt;Journal Article; Research Support, Non-U.S. Gov&amp;apos;t&lt;/_type_work&gt;&lt;_url&gt;http://www.ncbi.nlm.nih.gov/entrez/query.fcgi?cmd=Retrieve&amp;amp;db=pubmed&amp;amp;dopt=Abstract&amp;amp;list_uids=34675184&amp;amp;query_hl=1&lt;/_url&gt;&lt;_volume&gt;12&lt;/_volume&gt;&lt;_created&gt;65147712&lt;/_created&gt;&lt;_modified&gt;65147712&lt;/_modified&gt;&lt;_db_updated&gt;PubMed&lt;/_db_updated&gt;&lt;_impact_factor&gt;   8.469&lt;/_impact_factor&gt;&lt;_collection_scope&gt;SCIE&lt;/_collection_scope&gt;&lt;/Details&gt;&lt;Extra&gt;&lt;DBUID&gt;{F96A950B-833F-4880-A151-76DA2D6A2879}&lt;/DBUID&gt;&lt;/Extra&gt;&lt;/Item&gt;&lt;/References&gt;&lt;/Group&gt;&lt;Group&gt;&lt;References&gt;&lt;Item&gt;&lt;ID&gt;25696&lt;/ID&gt;&lt;UID&gt;{A727859A-27E7-4560-A521-7D01E6FAC957}&lt;/UID&gt;&lt;Title&gt;Global Burden of Disease Study 2019 suggests that metabolic risk factors are the  leading drivers of the burden of ischemic heart disease&lt;/Title&gt;&lt;Template&gt;Journal Article&lt;/Template&gt;&lt;Star&gt;0&lt;/Star&gt;&lt;Tag&gt;0&lt;/Tag&gt;&lt;Author&gt;Wang, W; Hu, M; Liu, H; Zhang, X; Li, H; Zhou, F; Liu, Y M; Lei, F; Qin, J J; Zhao, Y C; Chen, Z; Liu, W; Song, X; Huang, X; Zhu, L; Ji, Y X; Zhang, P; Zhang, X J; She, Z G; Yang, J; Yang, H; Cai, J; Li, H&lt;/Author&gt;&lt;Year&gt;2021&lt;/Year&gt;&lt;Details&gt;&lt;_accession_num&gt;34478633&lt;/_accession_num&gt;&lt;_author_adr&gt;Department of Cardiology, Renmin Hospital of Wuhan University, Wuhan, China;  Institute of Model Animal, Wuhan University, Wuhan, China.; Institute of Model Animal, Wuhan University, Wuhan, China; Medical Science  Research Center, Zhongnan Hospital of Wuhan University, Wuhan, China.; Department of Cardiology, Renmin Hospital of Wuhan University, Wuhan, China;  Department of Gastroenterology, Tongren Hospital of Wuhan University &amp;amp; Wuhan  Third Hospital, Wuhan, China.; School of Basic Medical Science, Wuhan University, Wuhan, China; Institute of  Model Animal, Wuhan University, Wuhan, China.; Department of Cardiology, Renmin Hospital of Wuhan University, Wuhan, China;  Institute of Model Animal, Wuhan University, Wuhan, China.; Institute of Model Animal, Wuhan University, Wuhan, China; Medical Science  Research Center, Zhongnan Hospital of Wuhan University, Wuhan, China.; Department of Cardiology, Renmin Hospital of Wuhan University, Wuhan, China;  Institute of Model Animal, Wuhan University, Wuhan, China.; School of Basic Medical Science, Wuhan University, Wuhan, China; Institute of  Model Animal, Wuhan University, Wuhan, China.; Department of Cardiology, Renmin Hospital of Wuhan University, Wuhan, China;  Institute of Model Animal, Wuhan University, Wuhan, China.; Department of Cardiology, Renmin Hospital of Wuhan University, Wuhan, China;  Institute of Model Animal, Wuhan University, Wuhan, China.; Institute of Model Animal, Wuhan University, Wuhan, China; Department of  Cardiology, Zhongnan Hospital of Wuhan University, Wuhan, China.; School of Basic Medical Science, Wuhan University, Wuhan, China; Institute of  Model Animal, Wuhan University, Wuhan, China.; Department of Cardiology, Renmin Hospital of Wuhan University, Wuhan, China;  Institute of Model Animal, Wuhan University, Wuhan, China.; Department of Cardiology, Renmin Hospital of Wuhan University, Wuhan, China;  Institute of Model Animal, Wuhan University, Wuhan, China.; Department of Cardiology, Renmin Hospital of Wuhan University, Wuhan, China;  Institute of Model Animal, Wuhan University, Wuhan, China.; School of Basic Medical Science, Wuhan University, Wuhan, China; Institute of  Model Animal, Wuhan University, Wuhan, China; Medical Science Research Center,  Zhongnan Hospital of Wuhan University, Wuhan, China.; School of Basic Medical Science, Wuhan University, Wuhan, China; Institute of  Model Animal, Wuhan University, Wuhan, China.; School of Basic Medical Science, Wuhan University, Wuhan, China; Institute of  Model Animal, Wuhan University, Wuhan, China.; Department of Cardiology, Renmin Hospital of Wuhan University, Wuhan, China;  Institute of Model Animal, Wuhan University, Wuhan, China.; Department of Cardiology, Renmin Hospital of Wuhan University, Wuhan, China;  Institute of Model Animal, Wuhan University, Wuhan, China. Electronic address:  yangjuancat@whu.edu.cn.; Department of Cardiology, Renmin Hospital of Wuhan University, Wuhan, China;  Institute of Model Animal, Wuhan University, Wuhan, China. Electronic address:  yhlslh@whu.edu.cn.; Institute of Model Animal, Wuhan University, Wuhan, China; Department of  Cardiology, the Third Xiangya Hospital, Central South University, Changsha,  China. Electronic address: caijingjing83@hotmail.com.; Department of Cardiology, Renmin Hospital of Wuhan University, Wuhan, China;  Institute of Model Animal, Wuhan University, Wuhan, China; Medical Science  Research Center, Zhongnan Hospital of Wuhan University, Wuhan, China. Electronic  address: lihl@whu.edu.cn.&lt;/_author_adr&gt;&lt;_date_display&gt;2021 Oct 5&lt;/_date_display&gt;&lt;_date&gt;2021-10-05&lt;/_date&gt;&lt;_doi&gt;10.1016/j.cmet.2021.08.005&lt;/_doi&gt;&lt;_isbn&gt;1932-7420 (Electronic); 1550-4131 (Linking)&lt;/_isbn&gt;&lt;_issue&gt;10&lt;/_issue&gt;&lt;_journal&gt;Cell Metab&lt;/_journal&gt;&lt;_keywords&gt;global disease burden; ischemic heart disease; metabolic risk factors; prevention&lt;/_keywords&gt;&lt;_language&gt;eng&lt;/_language&gt;&lt;_ori_publication&gt;Copyright (c) 2021 Elsevier Inc. All rights reserved.&lt;/_ori_publication&gt;&lt;_pages&gt;1943-1956.e2&lt;/_pages&gt;&lt;_subject_headings&gt;*Cardiovascular Diseases; Cost of Illness; Global Burden of Disease; Humans; *Myocardial Ischemia/epidemiology; Risk Factors&lt;/_subject_headings&gt;&lt;_tertiary_title&gt;Cell metabolism&lt;/_tertiary_title&gt;&lt;_type_work&gt;Journal Article; Research Support, Non-U.S. Gov&amp;apos;t&lt;/_type_work&gt;&lt;_url&gt;http://www.ncbi.nlm.nih.gov/entrez/query.fcgi?cmd=Retrieve&amp;amp;db=pubmed&amp;amp;dopt=Abstract&amp;amp;list_uids=34478633&amp;amp;query_hl=1&lt;/_url&gt;&lt;_volume&gt;33&lt;/_volume&gt;&lt;_created&gt;65147712&lt;/_created&gt;&lt;_modified&gt;65147712&lt;/_modified&gt;&lt;_db_updated&gt;PubMed&lt;/_db_updated&gt;&lt;_impact_factor&gt;  27.287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7&lt;/ID&gt;&lt;UID&gt;{C3AFA2F1-C14F-424F-99AC-D816B88EFBC4}&lt;/UID&gt;&lt;Title&gt;Redefining Cardiac Biomarkers in Predicting Mortality of Inpatients With  COVID-19&lt;/Title&gt;&lt;Template&gt;Journal Article&lt;/Template&gt;&lt;Star&gt;0&lt;/Star&gt;&lt;Tag&gt;0&lt;/Tag&gt;&lt;Author&gt;Qin, J J; Cheng, X; Zhou, F; Lei, F; Akolkar, G; Cai, J; Zhang, X J; Blet, A; Xie, J; Zhang, P; Liu, Y M; Huang, Z; Zhao, L P; Lin, L; Xia, M; Chen, M M; Song, X; Bai, L; Chen, Z; Zhang, X; Xiang, D; Chen, J; Xu, Q; Ma, X; Touyz, R M; Gao, C; Wang, H; Liu, L; Mao, W; Luo, P; Yan, Y; Ye, P; Chen, M; Chen, G; Zhu, L; She, Z G; Huang, X; Yuan, Y; Zhang, B H; Wang, Y; Liu, P P; Li, H&lt;/Author&gt;&lt;Year&gt;2020&lt;/Year&gt;&lt;Details&gt;&lt;_accession_num&gt;32673499&lt;/_accession_num&gt;&lt;_author_adr&gt;From the Department of Cardiology (J.-J.Q.), Zhongnan Hospital of Wuhan  University, China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Medical Science Research Center (F.Z., P.Z., H.L.), Zhongnan Hospital of Wuhan  University, China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Division of Cardiology, Department of Medicine, University of Ottawa Heart  Institute, Ontario, Canada (G.A., A.B., P.P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Division of Cardiology, Department of Medicine, University of Ottawa Heart  Institute, Ontario, Canada (G.A., A.B., P.P.L.).; Department of Cardiology (J.-J.Q., X.C., X.-J.Z., J.X., Y.-M.L., L.L., M.-M.C.,  L.Z., Z.-G.S., H.L.), Renmin Hospital of Wuhan University, China.; Division of Cardiology, Department of Medicine, University of Ottawa Heart  Institute, Ontario, Canada (G.A., A.B., P.P.L.).; Medical Science Research Center (F.Z., P.Z., H.L.), Zhongnan Hospital of Wuhan  University, China.; Institute of Model Animal of Wuhan University, China (J.-J.Q., X.C., F.Z., F.L.,  X.-J.Z., P.Z., Y.-M.L., Z.H., L.-P.Z., L.L., M.X., M.-M.C., X.S., L.B., Z.C.,  X.Z., D.X., J. Chen, L.Z., Z.-G.S., H.L.).; Division of Cardiology, Department of Medicine, University of Ottawa Heart  Institute, Ontario, Canada (G.A., A.B., P.P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Centre for Clinic Pharmacology, The William Harvey Research Institute, Queen Mary  University of London, United Kingdom (Q.X.).; Department of Emergency Medicine, Thomas Jefferson University, Philadelphia,  Pennsylvania (X.M.).; Institute of Cardiovascular and Medical Sciences, BHF Glasgow Cardiovascular  Research Centre, University of Glasgow, United Kingdom (R.M.T.).; Department of Anesthesiology, Cardiovascular Research Laboratories, David Geffen  School of Medicine, University of California, Los Angeles (C.G., Y.W.).; Department of Hepatobiliary and Pancreatic Surgery (H.W., Y. Yuan), Zhongnan  Hospital of Wuhan University, China.; Department of General Surgery, Ezhou Central Hospital, Wuhan, China (L.L.).; Department of General Surgery, Huanggang Central Hospital, Wuhan, China (W.M.).; Department of Urology (P.L.), Wuhan Third Hospital and Tongren Hospital of Wuhan  University, China.; Wuhan Seventh Hospital, China (Y. Yan).; Department of Cardiology, The Central Hospital of Wuhan, Tongji Medical College,  Huazhong University of Science and Technology, China (P.Y., M.C.).; Department of Cardiology, The Central Hospital of Wuhan, Tongji Medical College,  Huazhong University of Science and Technology, China (P.Y., M.C.).; Department of Neurology, Wuhan First Hospital/Wuhan Hospital of Traditional  Chinese and Western Medicine, Hubei, China (G.C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Department of Gastroenterology (X.H.), Wuhan Third Hospital and Tongren Hospital  of Wuhan University, China.; Department of Hepatobiliary and Pancreatic Surgery (H.W., Y. Yuan), Zhongnan  Hospital of Wuhan University, China.; Department of Neonatology (B.-H.Z.), Renmin Hospital of Wuhan University, China.; Department of Anesthesiology, Cardiovascular Research Laboratories, David Geffen  School of Medicine, University of California, Los Angeles (C.G., Y.W.).; Medical Science Research Center (F.Z., P.Z., H.L.), Zhongnan Hospital of Wuhan  University, China.; Basic Medical School, Wuhan University, China (F.L., Z.H., X.S., Z.C., X.Z., 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&lt;/_author_adr&gt;&lt;_date_display&gt;2020 Oct&lt;/_date_display&gt;&lt;_date&gt;2020-10-01&lt;/_date&gt;&lt;_doi&gt;10.1161/HYPERTENSIONAHA.120.15528&lt;/_doi&gt;&lt;_isbn&gt;1524-4563 (Electronic); 0194-911X (Print); 0194-911X (Linking)&lt;/_isbn&gt;&lt;_issue&gt;4&lt;/_issue&gt;&lt;_journal&gt;Hypertension&lt;/_journal&gt;&lt;_keywords&gt;biomarkers; heart diseases; heart injuries; mortality; prognosis&lt;/_keywords&gt;&lt;_language&gt;eng&lt;/_language&gt;&lt;_pages&gt;1104-1112&lt;/_pages&gt;&lt;_subject_headings&gt;Betacoronavirus/isolation &amp;amp; purification; Biomarkers/blood; COVID-19; China/epidemiology; *Coronavirus Infections/blood/mortality/therapy; Creatine Kinase, MB Form/*blood; Female; *Heart Diseases/blood/mortality/virology; Hospitalization/statistics &amp;amp; numerical data; Humans; Male; Middle Aged; Mortality; Natriuretic Peptide, Brain/*blood; Outcome Assessment, Health Care; *Pandemics; Peptide Fragments/*blood; *Pneumonia, Viral/blood/mortality/therapy; Predictive Value of Tests; Prognosis; Retrospective Studies; SARS-CoV-2; Troponin I/*blood&lt;/_subject_headings&gt;&lt;_tertiary_title&gt;Hypertension (Dallas, Tex. : 1979)&lt;/_tertiary_title&gt;&lt;_type_work&gt;Journal Article; Multicenter Study&lt;/_type_work&gt;&lt;_url&gt;http://www.ncbi.nlm.nih.gov/entrez/query.fcgi?cmd=Retrieve&amp;amp;db=pubmed&amp;amp;dopt=Abstract&amp;amp;list_uids=32673499&amp;amp;query_hl=1&lt;/_url&gt;&lt;_volume&gt;76&lt;/_volume&gt;&lt;_created&gt;65147713&lt;/_created&gt;&lt;_modified&gt;65147713&lt;/_modified&gt;&lt;_db_updated&gt;PubMed&lt;/_db_updated&gt;&lt;_impact_factor&gt;  10.190&lt;/_impact_factor&gt;&lt;_collection_scope&gt;SCI;SCIE&lt;/_collection_scope&gt;&lt;/Details&gt;&lt;Extra&gt;&lt;DBUID&gt;{F96A950B-833F-4880-A151-76DA2D6A2879}&lt;/DBUID&gt;&lt;/Extra&gt;&lt;/Item&gt;&lt;/References&gt;&lt;/Group&gt;&lt;/Citation&gt;_x000a_"/>
    <w:docVar w:name="NE.Ref{EC666D10-BBAF-4CE5-8C46-3CDA85AB22B4}" w:val=" ADDIN NE.Ref.{EC666D10-BBAF-4CE5-8C46-3CDA85AB22B4}&lt;Citation&gt;&lt;Group&gt;&lt;References&gt;&lt;Item&gt;&lt;ID&gt;25691&lt;/ID&gt;&lt;UID&gt;{09C99930-3791-4DC5-8A30-25A4755E32A1}&lt;/UID&gt;&lt;Title&gt;Tmbim1 is a multivesicular body regulator that protects against non-alcoholic  fatty liver disease in mice and monkeys by targeting the lysosomal degradation of  Tlr4&lt;/Title&gt;&lt;Template&gt;Journal Article&lt;/Template&gt;&lt;Star&gt;0&lt;/Star&gt;&lt;Tag&gt;0&lt;/Tag&gt;&lt;Author&gt;Zhao, G N; Zhang, P; Gong, J; Zhang, X J; Wang, P X; Yin, M; Jiang, Z; Shen, L J; Ji, Y X; Tong, J; Wang, Y; Wei, Q F; Wang, Y; Zhu, X Y; Zhang, X; Fang, J; Xie, Q; She, Z G; Wang, Z; Huang, Z; Li, H&lt;/Author&gt;&lt;Year&gt;2017&lt;/Year&gt;&lt;Details&gt;&lt;_accession_num&gt;28481357&lt;/_accession_num&gt;&lt;_author_adr&gt;Medical Science Research Center, Zhongnan Hospital of Wuhan University, Wuhan,  China.; Basic Medical School, Wuhan University, Wuhan, China.; Institute of Model Animal of Wuhan University, Wuhan, China.; Medical Research Institute, School of Medicine, Wuhan University, Wuhan, China.; College of Life Sciences, Wuhan University, Wuhan, China.; Medical Science Research Center, Zhongnan Hospital of Wuhan University, Wuhan,  China.; Basic Medical School, Wuhan University, Wuhan, China.; Institute of Model Animal of Wuhan University, Wuhan, China.; Medical Research Institute, School of Medicine,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Medical Science Research Center, Zhongnan Hospital of Wuhan University, Wuhan,  China.; Basic Medical School, Wuhan University, Wuhan, China.; Institute of Model Animal of Wuhan University, Wuhan, China.; Medical Research Institute, School of Medicine,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Institute of Model Animal of Wuhan University, Wuhan, China.; Basic Medical School, Wuhan University, Wuhan, China.; Institute of Model Animal of Wuhan University, Wuhan, China.; Medical Research Institute, School of Medicine,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Division of Cardiothoracic and Vascular Surgery, Heart-Lung Transplantation  Center, Sino-Swiss Heart-Lung Transplantation Institute, Tongji Hospital, Tongji  Medical College, Huazhong University of Science and Technology, Wuhan, China.; Biomedical Engineering Department, Huazhong University of Science and Technology, 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; Basic Medical School, Wuhan University, Wuhan, China.; Institute of Model Animal of Wuhan University, Wuhan, China.; Medical Research Institute, School of Medicine, Wuhan University, Wuhan, China.; College of Life Sciences, Wuhan University, Wuhan, China.; Medical Science Research Center, Zhongnan Hospital of Wuhan University, Wuhan,  China.; Basic Medical School, Wuhan University, Wuhan, China.; Institute of Model Animal of Wuhan University, Wuhan, China.; Medical Research Institute, School of Medicine, Wuhan University, Wuhan, China.; Department of Cardiology, Renmin Hospital of Wuhan University, Wuhan, China.&lt;/_author_adr&gt;&lt;_date_display&gt;2017 Jun&lt;/_date_display&gt;&lt;_date&gt;2017-06-01&lt;/_date&gt;&lt;_doi&gt;10.1038/nm.4334&lt;/_doi&gt;&lt;_isbn&gt;1546-170X (Electronic); 1078-8956 (Linking)&lt;/_isbn&gt;&lt;_issue&gt;6&lt;/_issue&gt;&lt;_journal&gt;Nat Med&lt;/_journal&gt;&lt;_language&gt;eng&lt;/_language&gt;&lt;_pages&gt;742-752&lt;/_pages&gt;&lt;_subject_headings&gt;Adolescent; Adult; Animals; Apoptosis Regulatory Proteins/*metabolism; Blotting, Western; Cytokines/metabolism; Endosomal Sorting Complexes Required for Transport/metabolism; Female; Fluorescent Antibody Technique; HEK293 Cells; HeLa Cells; Humans; Immunohistochemistry; Lysosomes/metabolism; Macaca fascicularis; Male; Membrane Proteins/*metabolism; Mice; Mice, Knockout; Microscopy, Electron, Transmission; Middle Aged; Multivesicular Bodies/*metabolism; Nedd4 Ubiquitin Protein Ligases; Non-alcoholic Fatty Liver Disease/*metabolism; Polymerase Chain Reaction; Positron-Emission Tomography; RAW 264.7 Cells; Toll-Like Receptor 4/*metabolism; Ubiquitin-Protein Ligases/metabolism; Young Adult&lt;/_subject_headings&gt;&lt;_tertiary_title&gt;Nature medicine&lt;/_tertiary_title&gt;&lt;_type_work&gt;Journal Article&lt;/_type_work&gt;&lt;_url&gt;http://www.ncbi.nlm.nih.gov/entrez/query.fcgi?cmd=Retrieve&amp;amp;db=pubmed&amp;amp;dopt=Abstract&amp;amp;list_uids=28481357&amp;amp;query_hl=1&lt;/_url&gt;&lt;_volume&gt;23&lt;/_volume&gt;&lt;_created&gt;65147710&lt;/_created&gt;&lt;_modified&gt;65147710&lt;/_modified&gt;&lt;_db_updated&gt;PubMed&lt;/_db_updated&gt;&lt;_impact_factor&gt;  53.440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2&lt;/ID&gt;&lt;UID&gt;{512906CB-9725-4503-9894-3300264A9A90}&lt;/UID&gt;&lt;Title&gt;The deubiquitinating enzyme cylindromatosis mitigates nonalcoholic  steatohepatitis&lt;/Title&gt;&lt;Template&gt;Journal Article&lt;/Template&gt;&lt;Star&gt;0&lt;/Star&gt;&lt;Tag&gt;0&lt;/Tag&gt;&lt;Author&gt;Ji, Y X; Huang, Z; Yang, X; Wang, X; Zhao, L P; Wang, P X; Zhang, X J; Alves-Bezerra, M; Cai, L; Zhang, P; Lu, Y X; Bai, L; Gao, M M; Zhao, H; Tian, S; Wang, Y; Huang, Z X; Zhu, X Y; Zhang, Y; Gong, J; She, Z G; Li, F; Cohen, D E; Li, H&lt;/Author&gt;&lt;Year&gt;2018&lt;/Year&gt;&lt;Details&gt;&lt;_accession_num&gt;29291351&lt;/_accession_num&gt;&lt;_author_adr&gt;Medical Science Research Center, Zhongnan Hospital of Wuhan University, Wuhan,  China.; Institute of Model Animal of Wuhan University, Wuhan, China.; Basic Medical School, Wuhan University, Wuhan, China.; Medical Research Institute, School of Medicine, Wuhan University, Wuhan, China.; College of Life Sciences,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Department of Cardiology, Renmin Hospital of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Department of Cardiology, Renmin Hospital of Wuhan University, Wuhan, China.; Institute of Model Animal of Wuhan University, Wuhan, China.; Department of Cardiology, Renmin Hospital of Wuhan University, Wuhan, China.; Division of Gastroenterology and Hepatology, Weill Cornell Medical College, New  York, New York, USA.; Medical Science Research Center, Zhongnan Hospital of Wuhan University, Wuhan,  China.; Institute of Model Animal of Wuhan University, Wuhan, China.; Basic Medical School, Wuhan University, Wuhan, China.; Medical Science Research Center, Zhongnan Hospital of Wuhan University, Wuhan, 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Department of Cardiology, Renmin Hospital of Wuhan University, Wuhan, China.; Institute of Model Animal of Wuhan University, Wuhan, China.; Basic Medical School, Wuhan University, Wuhan, China.; Medical Research Institute, School of Medicine, Wuhan University, Wuhan, China.; College of Life Sciences,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Institute of Model Animal of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Institute of Model Animal of Wuhan University, Wuhan, China.; Basic Medical School, Wuhan University, Wuhan, China.; Medical Research Institute, School of Medicine, Wuhan University, Wuhan, China.; College of Life Sciences, Wuhan University, Wuhan, China.; Institute of Model Animal of Wuhan University, Wuhan, China.; Basic Medical School, Wuhan University, Wuhan, China.; Medical Research Institute, School of Medicine, Wuhan University, Wuhan, China.; Department of Cardiology, Renmin Hospital of Wuhan University, Wuhan, China.; Basic Medical School, Wuhan University, Wuhan, China.; Division of Gastroenterology and Hepatology, Weill Cornell Medical College, New  York, New York, USA.; Medical Science Research Center, Zhongnan Hospital of Wuhan University, Wuhan,  China.; Institute of Model Animal of Wuhan University, Wuhan, China.; Basic Medical School, Wuhan University, Wuhan, China.; Medical Research Institute, School of Medicine, Wuhan University, Wuhan, China.; Department of Cardiology, Renmin Hospital of Wuhan University, Wuhan, China.&lt;/_author_adr&gt;&lt;_date_display&gt;2018 Feb&lt;/_date_display&gt;&lt;_date&gt;2018-02-01&lt;/_date&gt;&lt;_doi&gt;10.1038/nm.4461&lt;/_doi&gt;&lt;_isbn&gt;1546-170X (Electronic); 1078-8956 (Linking)&lt;/_isbn&gt;&lt;_issue&gt;2&lt;/_issue&gt;&lt;_journal&gt;Nat Med&lt;/_journal&gt;&lt;_language&gt;eng&lt;/_language&gt;&lt;_pages&gt;213-223&lt;/_pages&gt;&lt;_subject_headings&gt;Animals; Carrier Proteins/genetics; Cysteine Endopeptidases/chemistry/*genetics/metabolism; Deubiquitinating Enzyme CYLD; Diet, High-Fat/adverse effects; Disease Models, Animal; Haplorhini; Humans; Inflammation/*genetics/physiopathology; Liver/metabolism/pathology; MAP Kinase Kinase 4/genetics; MAP Kinase Kinase Kinases/chemistry/*genetics/metabolism; Metabolic Syndrome/genetics/pathology; Mice; Neoplasm Proteins/genetics; Non-alcoholic Fatty Liver Disease/*genetics/physiopathology; Nuclear Proteins/genetics; Protein Binding/genetics; Severity of Illness Index; Signal Transduction/genetics; p38 Mitogen-Activated Protein Kinases/genetics&lt;/_subject_headings&gt;&lt;_tertiary_title&gt;Nature medicine&lt;/_tertiary_title&gt;&lt;_type_work&gt;Journal Article; Research Support, N.I.H., Extramural; Research Support, Non-U.S. Gov&amp;apos;t&lt;/_type_work&gt;&lt;_url&gt;http://www.ncbi.nlm.nih.gov/entrez/query.fcgi?cmd=Retrieve&amp;amp;db=pubmed&amp;amp;dopt=Abstract&amp;amp;list_uids=29291351&amp;amp;query_hl=1&lt;/_url&gt;&lt;_volume&gt;24&lt;/_volume&gt;&lt;_created&gt;65147711&lt;/_created&gt;&lt;_modified&gt;65147711&lt;/_modified&gt;&lt;_db_updated&gt;PubMed&lt;/_db_updated&gt;&lt;_impact_factor&gt;  53.440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3&lt;/ID&gt;&lt;UID&gt;{6206991B-B4C5-4CB6-BE32-4A1E2666926E}&lt;/UID&gt;&lt;Title&gt;TMBIM1 is an inhibitor of adipogenesis and its depletion promotes adipocyte  hyperplasia and improves obesity-related metabolic disease&lt;/Title&gt;&lt;Template&gt;Journal Article&lt;/Template&gt;&lt;Star&gt;0&lt;/Star&gt;&lt;Tag&gt;0&lt;/Tag&gt;&lt;Author&gt;Zhao, G N; Tian, Z W; Tian, T; Zhu, Z P; Zhao, W J; Tian, H; Cheng, X; Hu, F J; Hu, M L; Tian, S; Ding, T; Chen, S; Ji, Y X; Zhang, P; Zhang, X J; She, Z G; Yuan, Y; Chen, W; Bai, L; Li, H&lt;/Author&gt;&lt;Year&gt;2021&lt;/Year&gt;&lt;Details&gt;&lt;_accession_num&gt;34107313&lt;/_accession_num&gt;&lt;_author_adr&gt;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Institute of Model Animal, Wuhan University, Wuhan, China; Department of  Cardiology, Renmin Hospital of Wuhan University, Wuhan, China.; 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Institute of Model Animal, Wuhan University, Wuhan, China.; Institute of Model Animal, Wuhan University, Wuhan, China; Department of  Cardiology, Renmin Hospital of Wuhan University, Wuhan, China.; 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Institute of Model Animal, Wuhan University, Wuhan, China.; Department of Endocrinology, Huanggang Central Hospital, Huanggang, China;  Huanggang Institute of Translational Medicine, Huanggang, China.; Department of Endocrinology, Huanggang Central Hospital, Huanggang, China;  Huanggang Institute of Translational Medicine, Huanggang, China.; 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Medical Science Research Center, Zhongnan Hospital, School of Basic Medical  Sciences, Wuhan University, Wuhan, China; Institute of Model Animal, Wuhan  University, Wuhan, China.; Institute of Model Animal, Wuhan University, Wuhan, China; Department of  Cardiology, Renmin Hospital of Wuhan University, Wuhan, China.; Department of Hepatobiliary &amp;amp; Pancreatic Surgery, Zhongnan Hospital of Wuhan  University, Wuhan, China; Clinical Medicine Research Center for Minimally  Invasive Procedure of Hepatobiliary &amp;amp; Pancreatic Diseases of Hubei Province,  Hubei, China. Electronic address: yuanyf1971@whu.edu.cn.; Department of Endocrinology, Huanggang Central Hospital, Huanggang, China;  Huanggang Institute of Translational Medicine, Huanggang, China. Electronic  address: chenwenping@hgyy.org.cn.; Institute of Model Animal, Wuhan University, Wuhan, China; Department of  Cardiology, Renmin Hospital of Wuhan University, Wuhan, China. Electronic  address: bailan@whu.edu.cn.; Medical Science Research Center, Zhongnan Hospital, School of Basic Medical  Sciences, Wuhan University, Wuhan, China; Institute of Model Animal, Wuhan  University, Wuhan, China; Department of Cardiology, Renmin Hospital of Wuhan  University, Wuhan, China; Huanggang Institute of Translational Medicine,  Huanggang, China. Electronic address: lihl@whu.edu.cn.&lt;/_author_adr&gt;&lt;_date_display&gt;2021 Aug 3&lt;/_date_display&gt;&lt;_date&gt;2021-08-03&lt;/_date&gt;&lt;_doi&gt;10.1016/j.cmet.2021.05.014&lt;/_doi&gt;&lt;_isbn&gt;1932-7420 (Electronic); 1550-4131 (Linking)&lt;/_isbn&gt;&lt;_issue&gt;8&lt;/_issue&gt;&lt;_journal&gt;Cell Metab&lt;/_journal&gt;&lt;_keywords&gt;NEDD4; PPARgamma; TMBIM1; adipocyte hyperplasia; adipogenesis; adipose tissue; insulin resistance; metabolic disorder&lt;/_keywords&gt;&lt;_language&gt;eng&lt;/_language&gt;&lt;_ori_publication&gt;Copyright (c) 2021 Elsevier Inc. All rights reserved.&lt;/_ori_publication&gt;&lt;_pages&gt;1640-1654.e8&lt;/_pages&gt;&lt;_subject_headings&gt;Adipocytes, White/metabolism; *Adipogenesis; Adipose Tissue, White/metabolism; Animals; Hyperplasia/metabolism; Membrane Proteins; *Metabolic Diseases/metabolism; Mice; Mice, Inbred C57BL; Nerve Tissue Proteins; Obesity/metabolism&lt;/_subject_headings&gt;&lt;_tertiary_title&gt;Cell metabolism&lt;/_tertiary_title&gt;&lt;_type_work&gt;Journal Article; Research Support, Non-U.S. Gov&amp;apos;t&lt;/_type_work&gt;&lt;_url&gt;http://www.ncbi.nlm.nih.gov/entrez/query.fcgi?cmd=Retrieve&amp;amp;db=pubmed&amp;amp;dopt=Abstract&amp;amp;list_uids=34107313&amp;amp;query_hl=1&lt;/_url&gt;&lt;_volume&gt;33&lt;/_volume&gt;&lt;_created&gt;65147711&lt;/_created&gt;&lt;_modified&gt;65147711&lt;/_modified&gt;&lt;_db_updated&gt;PubMed&lt;/_db_updated&gt;&lt;_impact_factor&gt;  27.287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4&lt;/ID&gt;&lt;UID&gt;{7AFD74D0-3A07-4FA0-9DFC-F673FF8A8D92}&lt;/UID&gt;&lt;Title&gt;The E3 Ligase TRIM16 Is a Key Suppressor of Pathological Cardiac Hypertrophy&lt;/Title&gt;&lt;Template&gt;Journal Article&lt;/Template&gt;&lt;Star&gt;0&lt;/Star&gt;&lt;Tag&gt;0&lt;/Tag&gt;&lt;Author&gt;Liu, J; Li, W; Deng, K Q; Tian, S; Liu, H; Shi, H; Fang, Q; Liu, Z; Chen, Z; Tian, T; Gan, S; Hu, F; Hu, M; Cheng, X; Ji, Y X; Zhang, P; She, Z G; Zhang, X J; Chen, S; Cai, J; Li, H&lt;/Author&gt;&lt;Year&gt;2022&lt;/Year&gt;&lt;Details&gt;&lt;_accession_num&gt;35437018&lt;/_accession_num&gt;&lt;_author_adr&gt;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Department of Cardiology (K.-Q.D., Z.C.), Zhongnan Hospital of Wuhan University,  China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Gannan Innovation and Translational Medicine Research Institute (H. Liu, M.H.,  X.C.), Gannan Medical University, Ganzhou, China.; Key Laboratory of Prevention and Treatment of Cardiovascular and Cerebrovascular  Diseases, Ministry of Education (H. Liu, M.H., X.C.), Gannan Medical University,  Ganzhou, China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Department of Cardiology (K.-Q.D., Z.C.), Zhongnan Hospital of Wuhan University,  China.; 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Institute of Model Animal of Wuhan University, China (J.L., W.L., K.-Q.D., S.T.,  H. Liu, H.S., Q.F., Z.L., Z.C., T.T., S.G., F.H., M.H., X.C., Y.-X.J., P.Z.,  Z.-G.S., X.-J.Z., H. Li).; Medical Science Research Center (F.H., H. Li), Zhongnan Hospital of Wuhan  University, China.; Institute of Model Animal of Wuhan University, China (J.L., W.L., K.-Q.D., S.T.,  H. Liu, H.S., Q.F., Z.L., Z.C., T.T., S.G., F.H., M.H., X.C., Y.-X.J., P.Z.,  Z.-G.S., X.-J.Z., H. Li).; Gannan Innovation and Translational Medicine Research Institute (H. Liu, M.H.,  X.C.), Gannan Medical University, Ganzhou, China.; Key Laboratory of Prevention and Treatment of Cardiovascular and Cerebrovascular  Diseases, Ministry of Education (H. Liu, M.H., X.C.), Gannan Medical University,  Ganzhou, China.; Institute of Model Animal of Wuhan University, China (J.L., W.L., K.-Q.D., S.T.,  H. Liu, H.S., Q.F., Z.L., Z.C., T.T., S.G., F.H., M.H., X.C., Y.-X.J., P.Z.,  Z.-G.S., X.-J.Z., H. Li).; Gannan Innovation and Translational Medicine Research Institute (H. Liu, M.H.,  X.C.), Gannan Medical University, Ganzhou, China.; Key Laboratory of Prevention and Treatment of Cardiovascular and Cerebrovascular  Diseases, Ministry of Education (H. Liu, M.H., X.C.), Gannan Medical University,  Ganzhou, China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Institute of Model Animal of Wuhan University, China (J.L., W.L., K.-Q.D., S.T.,  H. Liu, H.S., Q.F., Z.L., Z.C., T.T., S.G., F.H., M.H., X.C., Y.-X.J., P.Z.,  Z.-G.S., X.-J.Z., H. Li).; School of Basic Medical Sciences, Wuhan University, China (H.S., S.G., Y.-X.J.,  P.Z., X.-J.Z., H. Li).; Department of Cardiology, Huanggang Central Hospital, China (S.C.).; Huanggang Institute of Translational Medicine, Huanggang, China (S.C.).; Department of Cardiology, The Third Xiangya Hospital, Central South University,  Changsha, China (J.C.).; Department of Cardiology, Renmin Hospital of Wuhan University, Wuhan, China  (J.L., W.L., T.T., Z.-G.S., H.Li.).; Institute of Model Animal of Wuhan University, China (J.L., W.L., K.-Q.D., S.T.,  H. Liu, H.S., Q.F., Z.L., Z.C., T.T., S.G., F.H., M.H., X.C., Y.-X.J., P.Z.,  Z.-G.S., X.-J.Z., H. Li).; Medical Science Research Center (F.H., H. Li), Zhongnan Hospital of Wuhan  University, China.; School of Basic Medical Sciences, Wuhan University, China (H.S., S.G., Y.-X.J.,  P.Z., X.-J.Z., H. Li).&lt;/_author_adr&gt;&lt;_date_display&gt;2022 May 13&lt;/_date_display&gt;&lt;_date&gt;2022-05-13&lt;/_date&gt;&lt;_doi&gt;10.1161/CIRCRESAHA.121.318866&lt;/_doi&gt;&lt;_isbn&gt;1524-4571 (Electronic); 0009-7330 (Linking)&lt;/_isbn&gt;&lt;_issue&gt;10&lt;/_issue&gt;&lt;_journal&gt;Circ Res&lt;/_journal&gt;&lt;_keywords&gt;heart failure; hypertrophy; mice; oxidative stress; peroxiredoxin&lt;/_keywords&gt;&lt;_language&gt;eng&lt;/_language&gt;&lt;_pages&gt;1586-1600&lt;/_pages&gt;&lt;_subject_headings&gt;Animals; *Cardiomegaly/metabolism; Disease Models, Animal; *Heart Failure/metabolism; Mice; Mice, Knockout; Myocytes, Cardiac/metabolism; *Tripartite Motif Proteins/genetics; *Ubiquitin-Protein Ligases/genetics&lt;/_subject_headings&gt;&lt;_tertiary_title&gt;Circulation research&lt;/_tertiary_title&gt;&lt;_type_work&gt;Journal Article; Research Support, Non-U.S. Gov&amp;apos;t&lt;/_type_work&gt;&lt;_url&gt;http://www.ncbi.nlm.nih.gov/entrez/query.fcgi?cmd=Retrieve&amp;amp;db=pubmed&amp;amp;dopt=Abstract&amp;amp;list_uids=35437018&amp;amp;query_hl=1&lt;/_url&gt;&lt;_volume&gt;130&lt;/_volume&gt;&lt;_created&gt;65147712&lt;/_created&gt;&lt;_modified&gt;65147712&lt;/_modified&gt;&lt;_db_updated&gt;PubMed&lt;/_db_updated&gt;&lt;_impact_factor&gt;  17.367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5&lt;/ID&gt;&lt;UID&gt;{DD2C65BD-18E5-4A0B-9322-E8938B470CC8}&lt;/UID&gt;&lt;Title&gt;Role of GALNT4 in protecting against cardiac hypertrophy through ASK1 signaling  pathway&lt;/Title&gt;&lt;Template&gt;Journal Article&lt;/Template&gt;&lt;Star&gt;0&lt;/Star&gt;&lt;Tag&gt;0&lt;/Tag&gt;&lt;Author&gt;Zhang, B B; Gao, L; Yang, Q; Liu, Y; Yu, X Y; Shen, J H; Zhang, W C; Han, Z Y; Chen, S Z; Guo, S&lt;/Author&gt;&lt;Year&gt;2021&lt;/Year&gt;&lt;Details&gt;&lt;_accession_num&gt;34675184&lt;/_accession_num&gt;&lt;_author_adr&gt;Department of Cardiology, The First Affiliated Hospital of Zhengzhou University,  No.1 Jianshe East Road, Zhengzhou, China.; Department of Cardiology, The First Affiliated Hospital of Zhengzhou University,  No.1 Jianshe East Road, Zhengzhou, China.; Department of Cardiology, Huanggang Central Hospital, Huanggang, China.; Huanggang Institute of Translational Medicine, Huanggang, China.; Department of Cardiology, The First Affiliated Hospital of Zhengzhou University,  No.1 Jianshe East Road, Zhengzhou, China.; Department of Cardiology, The First Affiliated Hospital of Zhengzhou University,  No.1 Jianshe East Road, Zhengzhou, China.; Department of Electrocardiogram, The Second Affiliated Hospital of Zhengzhou  University, No.2 Jingba Road, Zhengzhou, China.; Department of Cardiology, The First Affiliated Hospital of Zhengzhou University,  No.1 Jianshe East Road, Zhengzhou, China.; Department of Cardiology, The First Affiliated Hospital of Zhengzhou University,  No.1 Jianshe East Road, Zhengzhou, China. hzy91@163.com.; Department of Cardiology, Huanggang Central Hospital, Huanggang, China.  chenshaoze@hgyy.org.cn.; Huanggang Institute of Translational Medicine, Huanggang, China.  chenshaoze@hgyy.org.cn.; Department of Cardiology, The First Affiliated Hospital of Zhengzhou University,  No.1 Jianshe East Road, Zhengzhou, China. fccguos@zzu.edu.cn.&lt;/_author_adr&gt;&lt;_date_display&gt;2021 Oct 22&lt;/_date_display&gt;&lt;_date&gt;2021-10-22&lt;/_date&gt;&lt;_doi&gt;10.1038/s41419-021-04222-5&lt;/_doi&gt;&lt;_isbn&gt;2041-4889 (Electronic)&lt;/_isbn&gt;&lt;_issue&gt;11&lt;/_issue&gt;&lt;_journal&gt;Cell Death Dis&lt;/_journal&gt;&lt;_language&gt;eng&lt;/_language&gt;&lt;_ori_publication&gt;(c) 2021. The Author(s).&lt;/_ori_publication&gt;&lt;_pages&gt;980&lt;/_pages&gt;&lt;_subject_headings&gt;Animals; Cardiomegaly/*genetics; Disease Models, Animal; Humans; Male; Mice; N-Acetylgalactosaminyltransferases/*metabolism; Protein Interaction Domains and Motifs/*genetics; Signal Transduction&lt;/_subject_headings&gt;&lt;_tertiary_title&gt;Cell death &amp;amp; disease&lt;/_tertiary_title&gt;&lt;_type_work&gt;Journal Article; Research Support, Non-U.S. Gov&amp;apos;t&lt;/_type_work&gt;&lt;_url&gt;http://www.ncbi.nlm.nih.gov/entrez/query.fcgi?cmd=Retrieve&amp;amp;db=pubmed&amp;amp;dopt=Abstract&amp;amp;list_uids=34675184&amp;amp;query_hl=1&lt;/_url&gt;&lt;_volume&gt;12&lt;/_volume&gt;&lt;_created&gt;65147712&lt;/_created&gt;&lt;_modified&gt;65147712&lt;/_modified&gt;&lt;_db_updated&gt;PubMed&lt;/_db_updated&gt;&lt;_impact_factor&gt;   8.469&lt;/_impact_factor&gt;&lt;_collection_scope&gt;SCIE&lt;/_collection_scope&gt;&lt;/Details&gt;&lt;Extra&gt;&lt;DBUID&gt;{F96A950B-833F-4880-A151-76DA2D6A2879}&lt;/DBUID&gt;&lt;/Extra&gt;&lt;/Item&gt;&lt;/References&gt;&lt;/Group&gt;&lt;Group&gt;&lt;References&gt;&lt;Item&gt;&lt;ID&gt;25696&lt;/ID&gt;&lt;UID&gt;{A727859A-27E7-4560-A521-7D01E6FAC957}&lt;/UID&gt;&lt;Title&gt;Global Burden of Disease Study 2019 suggests that metabolic risk factors are the  leading drivers of the burden of ischemic heart disease&lt;/Title&gt;&lt;Template&gt;Journal Article&lt;/Template&gt;&lt;Star&gt;0&lt;/Star&gt;&lt;Tag&gt;0&lt;/Tag&gt;&lt;Author&gt;Wang, W; Hu, M; Liu, H; Zhang, X; Li, H; Zhou, F; Liu, Y M; Lei, F; Qin, J J; Zhao, Y C; Chen, Z; Liu, W; Song, X; Huang, X; Zhu, L; Ji, Y X; Zhang, P; Zhang, X J; She, Z G; Yang, J; Yang, H; Cai, J; Li, H&lt;/Author&gt;&lt;Year&gt;2021&lt;/Year&gt;&lt;Details&gt;&lt;_accession_num&gt;34478633&lt;/_accession_num&gt;&lt;_author_adr&gt;Department of Cardiology, Renmin Hospital of Wuhan University, Wuhan, China;  Institute of Model Animal, Wuhan University, Wuhan, China.; Institute of Model Animal, Wuhan University, Wuhan, China; Medical Science  Research Center, Zhongnan Hospital of Wuhan University, Wuhan, China.; Department of Cardiology, Renmin Hospital of Wuhan University, Wuhan, China;  Department of Gastroenterology, Tongren Hospital of Wuhan University &amp;amp; Wuhan  Third Hospital, Wuhan, China.; School of Basic Medical Science, Wuhan University, Wuhan, China; Institute of  Model Animal, Wuhan University, Wuhan, China.; Department of Cardiology, Renmin Hospital of Wuhan University, Wuhan, China;  Institute of Model Animal, Wuhan University, Wuhan, China.; Institute of Model Animal, Wuhan University, Wuhan, China; Medical Science  Research Center, Zhongnan Hospital of Wuhan University, Wuhan, China.; Department of Cardiology, Renmin Hospital of Wuhan University, Wuhan, China;  Institute of Model Animal, Wuhan University, Wuhan, China.; School of Basic Medical Science, Wuhan University, Wuhan, China; Institute of  Model Animal, Wuhan University, Wuhan, China.; Department of Cardiology, Renmin Hospital of Wuhan University, Wuhan, China;  Institute of Model Animal, Wuhan University, Wuhan, China.; Department of Cardiology, Renmin Hospital of Wuhan University, Wuhan, China;  Institute of Model Animal, Wuhan University, Wuhan, China.; Institute of Model Animal, Wuhan University, Wuhan, China; Department of  Cardiology, Zhongnan Hospital of Wuhan University, Wuhan, China.; School of Basic Medical Science, Wuhan University, Wuhan, China; Institute of  Model Animal, Wuhan University, Wuhan, China.; Department of Cardiology, Renmin Hospital of Wuhan University, Wuhan, China;  Institute of Model Animal, Wuhan University, Wuhan, China.; Department of Cardiology, Renmin Hospital of Wuhan University, Wuhan, China;  Institute of Model Animal, Wuhan University, Wuhan, China.; Department of Cardiology, Renmin Hospital of Wuhan University, Wuhan, China;  Institute of Model Animal, Wuhan University, Wuhan, China.; School of Basic Medical Science, Wuhan University, Wuhan, China; Institute of  Model Animal, Wuhan University, Wuhan, China; Medical Science Research Center,  Zhongnan Hospital of Wuhan University, Wuhan, China.; School of Basic Medical Science, Wuhan University, Wuhan, China; Institute of  Model Animal, Wuhan University, Wuhan, China.; School of Basic Medical Science, Wuhan University, Wuhan, China; Institute of  Model Animal, Wuhan University, Wuhan, China.; Department of Cardiology, Renmin Hospital of Wuhan University, Wuhan, China;  Institute of Model Animal, Wuhan University, Wuhan, China.; Department of Cardiology, Renmin Hospital of Wuhan University, Wuhan, China;  Institute of Model Animal, Wuhan University, Wuhan, China. Electronic address:  yangjuancat@whu.edu.cn.; Department of Cardiology, Renmin Hospital of Wuhan University, Wuhan, China;  Institute of Model Animal, Wuhan University, Wuhan, China. Electronic address:  yhlslh@whu.edu.cn.; Institute of Model Animal, Wuhan University, Wuhan, China; Department of  Cardiology, the Third Xiangya Hospital, Central South University, Changsha,  China. Electronic address: caijingjing83@hotmail.com.; Department of Cardiology, Renmin Hospital of Wuhan University, Wuhan, China;  Institute of Model Animal, Wuhan University, Wuhan, China; Medical Science  Research Center, Zhongnan Hospital of Wuhan University, Wuhan, China. Electronic  address: lihl@whu.edu.cn.&lt;/_author_adr&gt;&lt;_date_display&gt;2021 Oct 5&lt;/_date_display&gt;&lt;_date&gt;2021-10-05&lt;/_date&gt;&lt;_doi&gt;10.1016/j.cmet.2021.08.005&lt;/_doi&gt;&lt;_isbn&gt;1932-7420 (Electronic); 1550-4131 (Linking)&lt;/_isbn&gt;&lt;_issue&gt;10&lt;/_issue&gt;&lt;_journal&gt;Cell Metab&lt;/_journal&gt;&lt;_keywords&gt;global disease burden; ischemic heart disease; metabolic risk factors; prevention&lt;/_keywords&gt;&lt;_language&gt;eng&lt;/_language&gt;&lt;_ori_publication&gt;Copyright (c) 2021 Elsevier Inc. All rights reserved.&lt;/_ori_publication&gt;&lt;_pages&gt;1943-1956.e2&lt;/_pages&gt;&lt;_subject_headings&gt;*Cardiovascular Diseases; Cost of Illness; Global Burden of Disease; Humans; *Myocardial Ischemia/epidemiology; Risk Factors&lt;/_subject_headings&gt;&lt;_tertiary_title&gt;Cell metabolism&lt;/_tertiary_title&gt;&lt;_type_work&gt;Journal Article; Research Support, Non-U.S. Gov&amp;apos;t&lt;/_type_work&gt;&lt;_url&gt;http://www.ncbi.nlm.nih.gov/entrez/query.fcgi?cmd=Retrieve&amp;amp;db=pubmed&amp;amp;dopt=Abstract&amp;amp;list_uids=34478633&amp;amp;query_hl=1&lt;/_url&gt;&lt;_volume&gt;33&lt;/_volume&gt;&lt;_created&gt;65147712&lt;/_created&gt;&lt;_modified&gt;65147712&lt;/_modified&gt;&lt;_db_updated&gt;PubMed&lt;/_db_updated&gt;&lt;_impact_factor&gt;  27.287&lt;/_impact_factor&gt;&lt;_collection_scope&gt;SCI;SCIE&lt;/_collection_scope&gt;&lt;/Details&gt;&lt;Extra&gt;&lt;DBUID&gt;{F96A950B-833F-4880-A151-76DA2D6A2879}&lt;/DBUID&gt;&lt;/Extra&gt;&lt;/Item&gt;&lt;/References&gt;&lt;/Group&gt;&lt;Group&gt;&lt;References&gt;&lt;Item&gt;&lt;ID&gt;25697&lt;/ID&gt;&lt;UID&gt;{C3AFA2F1-C14F-424F-99AC-D816B88EFBC4}&lt;/UID&gt;&lt;Title&gt;Redefining Cardiac Biomarkers in Predicting Mortality of Inpatients With  COVID-19&lt;/Title&gt;&lt;Template&gt;Journal Article&lt;/Template&gt;&lt;Star&gt;0&lt;/Star&gt;&lt;Tag&gt;0&lt;/Tag&gt;&lt;Author&gt;Qin, J J; Cheng, X; Zhou, F; Lei, F; Akolkar, G; Cai, J; Zhang, X J; Blet, A; Xie, J; Zhang, P; Liu, Y M; Huang, Z; Zhao, L P; Lin, L; Xia, M; Chen, M M; Song, X; Bai, L; Chen, Z; Zhang, X; Xiang, D; Chen, J; Xu, Q; Ma, X; Touyz, R M; Gao, C; Wang, H; Liu, L; Mao, W; Luo, P; Yan, Y; Ye, P; Chen, M; Chen, G; Zhu, L; She, Z G; Huang, X; Yuan, Y; Zhang, B H; Wang, Y; Liu, P P; Li, H&lt;/Author&gt;&lt;Year&gt;2020&lt;/Year&gt;&lt;Details&gt;&lt;_accession_num&gt;32673499&lt;/_accession_num&gt;&lt;_author_adr&gt;From the Department of Cardiology (J.-J.Q.), Zhongnan Hospital of Wuhan  University, China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Medical Science Research Center (F.Z., P.Z., H.L.), Zhongnan Hospital of Wuhan  University, China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Division of Cardiology, Department of Medicine, University of Ottawa Heart  Institute, Ontario, Canada (G.A., A.B., P.P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Division of Cardiology, Department of Medicine, University of Ottawa Heart  Institute, Ontario, Canada (G.A., A.B., P.P.L.).; Department of Cardiology (J.-J.Q., X.C., X.-J.Z., J.X., Y.-M.L., L.L., M.-M.C.,  L.Z., Z.-G.S., H.L.), Renmin Hospital of Wuhan University, China.; Division of Cardiology, Department of Medicine, University of Ottawa Heart  Institute, Ontario, Canada (G.A., A.B., P.P.L.).; Medical Science Research Center (F.Z., P.Z., H.L.), Zhongnan Hospital of Wuhan  University, China.; Institute of Model Animal of Wuhan University, China (J.-J.Q., X.C., F.Z., F.L.,  X.-J.Z., P.Z., Y.-M.L., Z.H., L.-P.Z., L.L., M.X., M.-M.C., X.S., L.B., Z.C.,  X.Z., D.X., J. Chen, L.Z., Z.-G.S., H.L.).; Division of Cardiology, Department of Medicine, University of Ottawa Heart  Institute, Ontario, Canada (G.A., A.B., P.P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Basic Medical School, Wuhan University, China (F.L., Z.H., X.S., Z.C., X.Z.,  H.L.)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Institute of Model Animal of Wuhan University, China (J.-J.Q., X.C., F.Z., F.L.,  X.-J.Z., P.Z., Y.-M.L., Z.H., L.-P.Z., L.L., M.X., M.-M.C., X.S., L.B., Z.C.,  X.Z., D.X., J. Chen, L.Z., Z.-G.S., H.L.).; Centre for Clinic Pharmacology, The William Harvey Research Institute, Queen Mary  University of London, United Kingdom (Q.X.).; Department of Emergency Medicine, Thomas Jefferson University, Philadelphia,  Pennsylvania (X.M.).; Institute of Cardiovascular and Medical Sciences, BHF Glasgow Cardiovascular  Research Centre, University of Glasgow, United Kingdom (R.M.T.).; Department of Anesthesiology, Cardiovascular Research Laboratories, David Geffen  School of Medicine, University of California, Los Angeles (C.G., Y.W.).; Department of Hepatobiliary and Pancreatic Surgery (H.W., Y. Yuan), Zhongnan  Hospital of Wuhan University, China.; Department of General Surgery, Ezhou Central Hospital, Wuhan, China (L.L.).; Department of General Surgery, Huanggang Central Hospital, Wuhan, China (W.M.).; Department of Urology (P.L.), Wuhan Third Hospital and Tongren Hospital of Wuhan  University, China.; Wuhan Seventh Hospital, China (Y. Yan).; Department of Cardiology, The Central Hospital of Wuhan, Tongji Medical College,  Huazhong University of Science and Technology, China (P.Y., M.C.).; Department of Cardiology, The Central Hospital of Wuhan, Tongji Medical College,  Huazhong University of Science and Technology, China (P.Y., M.C.).; Department of Neurology, Wuhan First Hospital/Wuhan Hospital of Traditional  Chinese and Western Medicine, Hubei, China (G.C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; Department of Gastroenterology (X.H.), Wuhan Third Hospital and Tongren Hospital  of Wuhan University, China.; Department of Hepatobiliary and Pancreatic Surgery (H.W., Y. Yuan), Zhongnan  Hospital of Wuhan University, China.; Department of Neonatology (B.-H.Z.), Renmin Hospital of Wuhan University, China.; Department of Anesthesiology, Cardiovascular Research Laboratories, David Geffen  School of Medicine, University of California, Los Angeles (C.G., Y.W.).; Medical Science Research Center (F.Z., P.Z., H.L.), Zhongnan Hospital of Wuhan  University, China.; Basic Medical School, Wuhan University, China (F.L., Z.H., X.S., Z.C., X.Z.,  H.L.).; Department of Cardiology (J.-J.Q., X.C., X.-J.Z., J.X., Y.-M.L., L.L., M.-M.C.,  L.Z., Z.-G.S., H.L.), Renmin Hospital of Wuhan University, China.; Institute of Model Animal of Wuhan University, China (J.-J.Q., X.C., F.Z., F.L.,  X.-J.Z., P.Z., Y.-M.L., Z.H., L.-P.Z., L.L., M.X., M.-M.C., X.S., L.B., Z.C.,  X.Z., D.X., J. Chen, L.Z., Z.-G.S., H.L.).&lt;/_author_adr&gt;&lt;_date_display&gt;2020 Oct&lt;/_date_display&gt;&lt;_date&gt;2020-10-01&lt;/_date&gt;&lt;_doi&gt;10.1161/HYPERTENSIONAHA.120.15528&lt;/_doi&gt;&lt;_isbn&gt;1524-4563 (Electronic); 0194-911X (Print); 0194-911X (Linking)&lt;/_isbn&gt;&lt;_issue&gt;4&lt;/_issue&gt;&lt;_journal&gt;Hypertension&lt;/_journal&gt;&lt;_keywords&gt;biomarkers; heart diseases; heart injuries; mortality; prognosis&lt;/_keywords&gt;&lt;_language&gt;eng&lt;/_language&gt;&lt;_pages&gt;1104-1112&lt;/_pages&gt;&lt;_subject_headings&gt;Betacoronavirus/isolation &amp;amp; purification; Biomarkers/blood; COVID-19; China/epidemiology; *Coronavirus Infections/blood/mortality/therapy; Creatine Kinase, MB Form/*blood; Female; *Heart Diseases/blood/mortality/virology; Hospitalization/statistics &amp;amp; numerical data; Humans; Male; Middle Aged; Mortality; Natriuretic Peptide, Brain/*blood; Outcome Assessment, Health Care; *Pandemics; Peptide Fragments/*blood; *Pneumonia, Viral/blood/mortality/therapy; Predictive Value of Tests; Prognosis; Retrospective Studies; SARS-CoV-2; Troponin I/*blood&lt;/_subject_headings&gt;&lt;_tertiary_title&gt;Hypertension (Dallas, Tex. : 1979)&lt;/_tertiary_title&gt;&lt;_type_work&gt;Journal Article; Multicenter Study&lt;/_type_work&gt;&lt;_url&gt;http://www.ncbi.nlm.nih.gov/entrez/query.fcgi?cmd=Retrieve&amp;amp;db=pubmed&amp;amp;dopt=Abstract&amp;amp;list_uids=32673499&amp;amp;query_hl=1&lt;/_url&gt;&lt;_volume&gt;76&lt;/_volume&gt;&lt;_created&gt;65147713&lt;/_created&gt;&lt;_modified&gt;65147713&lt;/_modified&gt;&lt;_db_updated&gt;PubMed&lt;/_db_updated&gt;&lt;_impact_factor&gt;  10.190&lt;/_impact_factor&gt;&lt;_collection_scope&gt;SCI;SCIE&lt;/_collection_scope&gt;&lt;/Details&gt;&lt;Extra&gt;&lt;DBUID&gt;{F96A950B-833F-4880-A151-76DA2D6A2879}&lt;/DBUID&gt;&lt;/Extra&gt;&lt;/Item&gt;&lt;/References&gt;&lt;/Group&gt;&lt;/Citation&gt;_x000a_"/>
    <w:docVar w:name="ne_docsoft" w:val="MSWord"/>
    <w:docVar w:name="ne_docversion" w:val="NoteExpress 2.0"/>
    <w:docVar w:name="ne_stylename" w:val="Frontiers in Medicine"/>
  </w:docVars>
  <w:rsids>
    <w:rsidRoot w:val="00172A27"/>
    <w:rsid w:val="010F2143"/>
    <w:rsid w:val="3B99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/>
      <w:b/>
      <w:bCs/>
      <w:kern w:val="44"/>
      <w:sz w:val="48"/>
      <w:szCs w:val="48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note text"/>
    <w:basedOn w:val="1"/>
    <w:uiPriority w:val="0"/>
    <w:pPr>
      <w:snapToGrid w:val="0"/>
      <w:jc w:val="left"/>
    </w:pPr>
    <w:rPr>
      <w:sz w:val="18"/>
    </w:rPr>
  </w:style>
  <w:style w:type="character" w:styleId="6">
    <w:name w:val="Hyperlink"/>
    <w:basedOn w:val="5"/>
    <w:uiPriority w:val="0"/>
    <w:rPr>
      <w:color w:val="0000FF"/>
      <w:u w:val="single"/>
    </w:rPr>
  </w:style>
  <w:style w:type="character" w:styleId="7">
    <w:name w:val="footnote reference"/>
    <w:basedOn w:val="5"/>
    <w:uiPriority w:val="0"/>
    <w:rPr>
      <w:vertAlign w:val="superscript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2023-11-13T02:48:00Z</dcterms:created>
  <dc:creator>ycz</dc:creator>
  <cp:lastModifiedBy>ycz</cp:lastModifiedBy>
  <dcterms:modified xsi:type="dcterms:W3CDTF">2023-11-13T06:03:20Z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7051AB0497CA4889B92809313BA413E9_11</vt:lpwstr>
  </property>
</Properties>
</file>