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5B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/>
          <w:b/>
          <w:bCs/>
          <w:position w:val="34"/>
          <w:sz w:val="28"/>
          <w:szCs w:val="28"/>
          <w:lang w:eastAsia="zh-CN"/>
        </w:rPr>
      </w:pPr>
      <w:r>
        <w:rPr>
          <w:rFonts w:hint="eastAsia"/>
          <w:b/>
          <w:bCs/>
          <w:position w:val="0"/>
          <w:sz w:val="28"/>
          <w:szCs w:val="28"/>
          <w:lang w:val="en-US" w:eastAsia="zh-CN"/>
        </w:rPr>
        <w:t>立项</w:t>
      </w:r>
      <w:r>
        <w:rPr>
          <w:rFonts w:hint="eastAsia"/>
          <w:b/>
          <w:bCs/>
          <w:position w:val="0"/>
          <w:sz w:val="28"/>
          <w:szCs w:val="28"/>
          <w:lang w:eastAsia="zh-CN"/>
        </w:rPr>
        <w:t>资料</w:t>
      </w:r>
      <w:r>
        <w:rPr>
          <w:rFonts w:hint="eastAsia"/>
          <w:b/>
          <w:bCs/>
          <w:position w:val="0"/>
          <w:sz w:val="28"/>
          <w:szCs w:val="28"/>
          <w:lang w:val="en-US" w:eastAsia="zh-CN"/>
        </w:rPr>
        <w:t>目录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7"/>
        <w:gridCol w:w="7292"/>
      </w:tblGrid>
      <w:tr w14:paraId="71AAF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tblHeader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62BD2">
            <w:pPr>
              <w:widowControl/>
              <w:spacing w:line="158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B856">
            <w:pPr>
              <w:widowControl/>
              <w:spacing w:line="158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文件名称</w:t>
            </w:r>
          </w:p>
        </w:tc>
      </w:tr>
      <w:tr w14:paraId="39C8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9C995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44E54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临床试验申请审批表</w:t>
            </w:r>
          </w:p>
        </w:tc>
      </w:tr>
      <w:tr w14:paraId="66EE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BD5B5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5A064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临床试验批件或通知书</w:t>
            </w:r>
          </w:p>
        </w:tc>
      </w:tr>
      <w:tr w14:paraId="1843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97C11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B2D01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组长单位伦理批件</w:t>
            </w:r>
          </w:p>
        </w:tc>
      </w:tr>
      <w:tr w14:paraId="4332F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46744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D5D2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eastAsia="zh-CN"/>
              </w:rPr>
              <w:t>申办者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资质证明</w:t>
            </w:r>
          </w:p>
        </w:tc>
      </w:tr>
      <w:tr w14:paraId="04E4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142DA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34DB6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CRO资质证明、</w:t>
            </w:r>
            <w:r>
              <w:rPr>
                <w:rFonts w:hint="eastAsia" w:cs="Times New Roman"/>
                <w:kern w:val="0"/>
                <w:sz w:val="24"/>
                <w:szCs w:val="24"/>
                <w:lang w:eastAsia="zh-CN"/>
              </w:rPr>
              <w:t>申办者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对CRO的委托函、联系人委托函</w:t>
            </w:r>
          </w:p>
        </w:tc>
      </w:tr>
      <w:tr w14:paraId="635B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00174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C6D83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中心实验室或第三方实验室（如适用）资质及室间质评证书</w:t>
            </w:r>
          </w:p>
        </w:tc>
      </w:tr>
      <w:tr w14:paraId="19304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C84F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90E37">
            <w:pPr>
              <w:widowControl/>
              <w:spacing w:line="157" w:lineRule="atLeast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6"/>
                <w:sz w:val="24"/>
                <w:szCs w:val="24"/>
              </w:rPr>
              <w:t>我国人类遗传资源采集、保藏、利用、对外提供的既往审批</w:t>
            </w: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-6"/>
                <w:sz w:val="24"/>
                <w:szCs w:val="24"/>
              </w:rPr>
              <w:t>备案材料（申请书、受理文件、批件、备案证明等）</w:t>
            </w:r>
          </w:p>
        </w:tc>
      </w:tr>
      <w:tr w14:paraId="1C859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77C9C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5E830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药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品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检验报告</w:t>
            </w:r>
          </w:p>
        </w:tc>
      </w:tr>
      <w:tr w14:paraId="116B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8142D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31772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</w:rPr>
              <w:t>药品</w:t>
            </w: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  <w:lang w:eastAsia="zh-CN"/>
              </w:rPr>
              <w:t>包装盒</w:t>
            </w: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</w:rPr>
              <w:t>标签</w:t>
            </w:r>
            <w:r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  <w:lang w:eastAsia="zh-CN"/>
              </w:rPr>
              <w:t>样本</w:t>
            </w:r>
          </w:p>
        </w:tc>
      </w:tr>
      <w:tr w14:paraId="3B25E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06EE6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1C70D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试验用药品及其他试验相关材料的说明（若未在试验方案或研究者手册中说明）</w:t>
            </w:r>
          </w:p>
        </w:tc>
      </w:tr>
      <w:tr w14:paraId="07CC8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DCC18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6A643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现有的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安全性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资料</w:t>
            </w:r>
          </w:p>
        </w:tc>
      </w:tr>
      <w:tr w14:paraId="77E9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3986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8C807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研究者手册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（版本号，日期）</w:t>
            </w:r>
          </w:p>
        </w:tc>
      </w:tr>
      <w:tr w14:paraId="28028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0052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14E8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临床试验方案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（版本号，日期）</w:t>
            </w:r>
          </w:p>
        </w:tc>
      </w:tr>
      <w:tr w14:paraId="695E4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6553A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43E85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知情同意书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样本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（版本号，日期）</w:t>
            </w:r>
          </w:p>
        </w:tc>
      </w:tr>
      <w:tr w14:paraId="23ABE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DCA2D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180D5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日记卡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样本及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其他提供给</w:t>
            </w:r>
            <w:r>
              <w:rPr>
                <w:rFonts w:hint="eastAsia" w:cs="Times New Roman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的书面资料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（版本号，日期）</w:t>
            </w:r>
          </w:p>
        </w:tc>
      </w:tr>
      <w:tr w14:paraId="52A9E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B6C3A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EE94B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病例报告表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样本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（版本号，日期）</w:t>
            </w:r>
          </w:p>
        </w:tc>
      </w:tr>
      <w:tr w14:paraId="7B55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DC36A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D4869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招募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和向其宣传的程序性文件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如适用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0C67A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0AB71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709C6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揭盲程序（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如适用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6ADCB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CD23F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44D8B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CRA委托函、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GCP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证书、身份证明文件</w:t>
            </w:r>
          </w:p>
        </w:tc>
      </w:tr>
      <w:tr w14:paraId="4B0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6E178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E817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SMO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和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CRC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资质资料（如适用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</w:tr>
      <w:tr w14:paraId="451EC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F011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11F2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临床试验保险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的相关文件</w:t>
            </w:r>
          </w:p>
        </w:tc>
      </w:tr>
      <w:tr w14:paraId="5A15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B66B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EE359">
            <w:pPr>
              <w:widowControl/>
              <w:adjustRightInd w:val="0"/>
              <w:snapToGrid w:val="0"/>
              <w:spacing w:line="240" w:lineRule="auto"/>
              <w:ind w:right="-20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主要研究者</w:t>
            </w: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签名的履历和其他的资格文件</w:t>
            </w:r>
          </w:p>
        </w:tc>
      </w:tr>
      <w:tr w14:paraId="2637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1227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2B7D6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7C001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本中心拟参加本试验的研究团队成员表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spacing w:val="-6"/>
                <w:sz w:val="24"/>
                <w:szCs w:val="24"/>
              </w:rPr>
              <w:t>研究者资质</w:t>
            </w:r>
          </w:p>
        </w:tc>
      </w:tr>
      <w:tr w14:paraId="7EF9B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</w:trPr>
        <w:tc>
          <w:tcPr>
            <w:tcW w:w="720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988B6">
            <w:pPr>
              <w:widowControl/>
              <w:spacing w:line="157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4279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D1254">
            <w:pPr>
              <w:widowControl/>
              <w:spacing w:line="157" w:lineRule="atLeas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其他相关材料（如有必要，请自行增加）</w:t>
            </w:r>
          </w:p>
        </w:tc>
      </w:tr>
    </w:tbl>
    <w:p w14:paraId="7BED3DB9">
      <w:pPr>
        <w:rPr>
          <w:rFonts w:hint="eastAsia"/>
          <w:lang w:val="en-US" w:eastAsia="zh-CN"/>
        </w:rPr>
      </w:pPr>
    </w:p>
    <w:p w14:paraId="55BAFE84">
      <w:pPr>
        <w:rPr>
          <w:rFonts w:hint="eastAsia"/>
          <w:lang w:val="en-US" w:eastAsia="zh-CN"/>
        </w:rPr>
        <w:sectPr>
          <w:headerReference r:id="rId3" w:type="default"/>
          <w:pgSz w:w="11906" w:h="16838"/>
          <w:pgMar w:top="1020" w:right="1800" w:bottom="1020" w:left="1800" w:header="851" w:footer="992" w:gutter="0"/>
          <w:cols w:space="0" w:num="1"/>
          <w:rtlGutter w:val="0"/>
          <w:docGrid w:type="lines" w:linePitch="312" w:charSpace="0"/>
        </w:sectPr>
      </w:pPr>
    </w:p>
    <w:p w14:paraId="4FB2331F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注</w:t>
      </w:r>
      <w:r>
        <w:rPr>
          <w:rFonts w:hint="eastAsia"/>
          <w:lang w:eastAsia="zh-CN"/>
        </w:rPr>
        <w:t>：</w:t>
      </w:r>
    </w:p>
    <w:p w14:paraId="1B4E9FB4">
      <w:pPr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序号</w:t>
      </w:r>
      <w:r>
        <w:rPr>
          <w:rFonts w:hint="eastAsia"/>
          <w:lang w:val="en-US" w:eastAsia="zh-CN"/>
        </w:rPr>
        <w:t>2-21文件需</w:t>
      </w:r>
      <w:r>
        <w:rPr>
          <w:rFonts w:hint="eastAsia"/>
        </w:rPr>
        <w:t>加盖</w:t>
      </w:r>
      <w:r>
        <w:rPr>
          <w:rFonts w:hint="eastAsia"/>
          <w:lang w:eastAsia="zh-CN"/>
        </w:rPr>
        <w:t>申办者</w:t>
      </w:r>
      <w:r>
        <w:rPr>
          <w:rFonts w:hint="eastAsia"/>
        </w:rPr>
        <w:t>/CRO</w:t>
      </w:r>
      <w:r>
        <w:rPr>
          <w:rFonts w:hint="eastAsia"/>
          <w:lang w:eastAsia="zh-CN"/>
        </w:rPr>
        <w:t>公</w:t>
      </w:r>
      <w:r>
        <w:rPr>
          <w:rFonts w:hint="eastAsia"/>
        </w:rPr>
        <w:t>章</w:t>
      </w:r>
      <w:r>
        <w:rPr>
          <w:rFonts w:hint="eastAsia"/>
          <w:lang w:eastAsia="zh-CN"/>
        </w:rPr>
        <w:t>；</w:t>
      </w:r>
    </w:p>
    <w:p w14:paraId="0C6EA8ED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eastAsia="zh-CN"/>
        </w:rPr>
        <w:t>有版本号和日期的文件，在目录中应注明其版本号和日期；</w:t>
      </w:r>
    </w:p>
    <w:p w14:paraId="6FDDE8DA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以上文件请准备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套完整版，机构、研究者各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套</w:t>
      </w:r>
      <w:r>
        <w:rPr>
          <w:rFonts w:hint="eastAsia"/>
          <w:lang w:eastAsia="zh-CN"/>
        </w:rPr>
        <w:t>；</w:t>
      </w:r>
    </w:p>
    <w:p w14:paraId="4EE690C6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.请使用打孔活页文件夹装订，第一页均为目录，</w:t>
      </w:r>
      <w:r>
        <w:rPr>
          <w:rFonts w:hint="eastAsia"/>
          <w:lang w:val="en-US" w:eastAsia="zh-CN"/>
        </w:rPr>
        <w:t>不同类</w:t>
      </w:r>
      <w:r>
        <w:rPr>
          <w:rFonts w:hint="eastAsia"/>
        </w:rPr>
        <w:t>文件用隔页纸分隔</w:t>
      </w:r>
      <w:r>
        <w:rPr>
          <w:rFonts w:hint="eastAsia"/>
          <w:lang w:eastAsia="zh-CN"/>
        </w:rPr>
        <w:t>；</w:t>
      </w:r>
    </w:p>
    <w:p w14:paraId="18F2760C">
      <w:pPr>
        <w:rPr>
          <w:rFonts w:hint="eastAsia"/>
        </w:rPr>
      </w:pPr>
    </w:p>
    <w:sectPr>
      <w:pgSz w:w="11906" w:h="16838"/>
      <w:pgMar w:top="1020" w:right="1800" w:bottom="102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4A1E8">
    <w:pPr>
      <w:pStyle w:val="3"/>
      <w:pBdr>
        <w:bottom w:val="single" w:color="auto" w:sz="4" w:space="1"/>
      </w:pBdr>
      <w:jc w:val="left"/>
      <w:rPr>
        <w:rFonts w:hint="eastAsia" w:ascii="宋体" w:hAnsi="宋体" w:eastAsia="宋体" w:cs="宋体"/>
      </w:rPr>
    </w:pPr>
    <w:r>
      <w:rPr>
        <w:rFonts w:hint="eastAsia" w:ascii="宋体" w:hAnsi="宋体" w:eastAsia="宋体" w:cs="宋体"/>
      </w:rPr>
      <w:t>黄冈市中心医院药物临床试验机构</w:t>
    </w:r>
    <w:r>
      <w:rPr>
        <w:rFonts w:hint="eastAsia" w:ascii="宋体" w:hAnsi="宋体" w:eastAsia="宋体" w:cs="宋体"/>
        <w:lang w:val="en-US" w:eastAsia="zh-CN"/>
      </w:rPr>
      <w:t xml:space="preserve">                                         </w:t>
    </w:r>
    <w:r>
      <w:rPr>
        <w:rFonts w:hint="eastAsia" w:ascii="宋体" w:hAnsi="宋体" w:eastAsia="宋体" w:cs="宋体"/>
      </w:rPr>
      <w:t>JG-ZD-002-05</w:t>
    </w:r>
    <w:r>
      <w:rPr>
        <w:rFonts w:hint="eastAsia" w:ascii="宋体" w:hAnsi="宋体" w:eastAsia="宋体" w:cs="宋体"/>
        <w:lang w:val="en-US" w:eastAsia="zh-CN"/>
      </w:rPr>
      <w:t>-FJ02/</w:t>
    </w:r>
    <w:r>
      <w:rPr>
        <w:rFonts w:hint="eastAsia" w:ascii="宋体" w:hAnsi="宋体" w:cs="宋体"/>
        <w:lang w:val="en-US" w:eastAsia="zh-CN"/>
      </w:rPr>
      <w:t>2</w:t>
    </w:r>
    <w:r>
      <w:rPr>
        <w:rFonts w:hint="eastAsia" w:ascii="宋体" w:hAnsi="宋体" w:eastAsia="宋体" w:cs="宋体"/>
        <w:lang w:val="en-US" w:eastAsia="zh-C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MjM1N2M2NWQ3OTUzMjNhMjBhYjg4ODA0MTMyMDkifQ=="/>
  </w:docVars>
  <w:rsids>
    <w:rsidRoot w:val="11361E0E"/>
    <w:rsid w:val="02C42793"/>
    <w:rsid w:val="03F67248"/>
    <w:rsid w:val="04B2316F"/>
    <w:rsid w:val="05485881"/>
    <w:rsid w:val="05926700"/>
    <w:rsid w:val="067F3525"/>
    <w:rsid w:val="073302AC"/>
    <w:rsid w:val="09AB2883"/>
    <w:rsid w:val="0C05627A"/>
    <w:rsid w:val="0DA6583B"/>
    <w:rsid w:val="0E250E55"/>
    <w:rsid w:val="111927C8"/>
    <w:rsid w:val="11361E0E"/>
    <w:rsid w:val="11366ED6"/>
    <w:rsid w:val="116E2B13"/>
    <w:rsid w:val="11FF19BD"/>
    <w:rsid w:val="12F31522"/>
    <w:rsid w:val="16B32F4A"/>
    <w:rsid w:val="170B2BB3"/>
    <w:rsid w:val="17203C28"/>
    <w:rsid w:val="19532D0B"/>
    <w:rsid w:val="19B57FA0"/>
    <w:rsid w:val="1AB772D9"/>
    <w:rsid w:val="1B3103F2"/>
    <w:rsid w:val="1D7640AE"/>
    <w:rsid w:val="1EC10726"/>
    <w:rsid w:val="1EDA17E8"/>
    <w:rsid w:val="1F703EFB"/>
    <w:rsid w:val="20AF2801"/>
    <w:rsid w:val="21303941"/>
    <w:rsid w:val="21CC3581"/>
    <w:rsid w:val="228A7081"/>
    <w:rsid w:val="230B6414"/>
    <w:rsid w:val="243A3203"/>
    <w:rsid w:val="256C6F12"/>
    <w:rsid w:val="263A1AD3"/>
    <w:rsid w:val="29D530A8"/>
    <w:rsid w:val="29F423A8"/>
    <w:rsid w:val="2A030A2E"/>
    <w:rsid w:val="2D8172D3"/>
    <w:rsid w:val="2E59231F"/>
    <w:rsid w:val="30030473"/>
    <w:rsid w:val="3014442E"/>
    <w:rsid w:val="31CC3212"/>
    <w:rsid w:val="32210C41"/>
    <w:rsid w:val="353335A8"/>
    <w:rsid w:val="36137CA5"/>
    <w:rsid w:val="36A52284"/>
    <w:rsid w:val="37B24C58"/>
    <w:rsid w:val="38A13DD8"/>
    <w:rsid w:val="395D0BF4"/>
    <w:rsid w:val="3E1C721B"/>
    <w:rsid w:val="3EA60087"/>
    <w:rsid w:val="3EBE2135"/>
    <w:rsid w:val="41514CD4"/>
    <w:rsid w:val="41CE7DF0"/>
    <w:rsid w:val="42163680"/>
    <w:rsid w:val="42FB5620"/>
    <w:rsid w:val="43765AC2"/>
    <w:rsid w:val="44823C05"/>
    <w:rsid w:val="45EE77A4"/>
    <w:rsid w:val="466C691A"/>
    <w:rsid w:val="47107EA5"/>
    <w:rsid w:val="47833E5C"/>
    <w:rsid w:val="488B752C"/>
    <w:rsid w:val="4BAF6637"/>
    <w:rsid w:val="4D671BE9"/>
    <w:rsid w:val="4E1458CD"/>
    <w:rsid w:val="4EF456FF"/>
    <w:rsid w:val="504A7CCC"/>
    <w:rsid w:val="506E094A"/>
    <w:rsid w:val="50B9275C"/>
    <w:rsid w:val="50CF1F80"/>
    <w:rsid w:val="51976F41"/>
    <w:rsid w:val="52027E7C"/>
    <w:rsid w:val="52695122"/>
    <w:rsid w:val="52C84ED8"/>
    <w:rsid w:val="537A3091"/>
    <w:rsid w:val="56445962"/>
    <w:rsid w:val="56582A17"/>
    <w:rsid w:val="568D446F"/>
    <w:rsid w:val="5DAB5B22"/>
    <w:rsid w:val="5DE3706A"/>
    <w:rsid w:val="5F4C0C3F"/>
    <w:rsid w:val="6004568C"/>
    <w:rsid w:val="60462AB5"/>
    <w:rsid w:val="60F92DDD"/>
    <w:rsid w:val="6220704D"/>
    <w:rsid w:val="62720FF5"/>
    <w:rsid w:val="66A60445"/>
    <w:rsid w:val="67BD092C"/>
    <w:rsid w:val="696314F4"/>
    <w:rsid w:val="6A410A9C"/>
    <w:rsid w:val="6FFA5DFC"/>
    <w:rsid w:val="723839D1"/>
    <w:rsid w:val="73506AF8"/>
    <w:rsid w:val="7355410F"/>
    <w:rsid w:val="75E1612D"/>
    <w:rsid w:val="76D605B8"/>
    <w:rsid w:val="77944585"/>
    <w:rsid w:val="78617457"/>
    <w:rsid w:val="791E4FA3"/>
    <w:rsid w:val="7B3578F6"/>
    <w:rsid w:val="7CC83BA3"/>
    <w:rsid w:val="7D5E76A3"/>
    <w:rsid w:val="7E17093E"/>
    <w:rsid w:val="7E6F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eea1c985-ef67-4878-b20a-1b6e607b6bd4</errorID>
      <errorWord>病例</errorWord>
      <group>L1_Word</group>
      <groupName>字词问题</groupName>
      <ability>L2_Typo</ability>
      <abilityName>字词错误</abilityName>
      <candidateList>
        <item>病历</item>
      </candidateList>
      <explain>〈名〉医务人员对病人的病情、诊断和处理方法的记录。</explain>
      <paraID>63DEE94B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70afd5-49df-4bef-9a3e-f5b4b66896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573</Characters>
  <Lines>0</Lines>
  <Paragraphs>0</Paragraphs>
  <TotalTime>0</TotalTime>
  <ScaleCrop>false</ScaleCrop>
  <LinksUpToDate>false</LinksUpToDate>
  <CharactersWithSpaces>573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2020-08-27T08:06:00Z</dcterms:created>
  <dc:creator>谭璐</dc:creator>
  <cp:lastModifiedBy>张淑波</cp:lastModifiedBy>
  <dcterms:modified xsi:type="dcterms:W3CDTF">2026-10-21T01:48:50Z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7DC29511D2BA4E2DB526C3E925CCEF74_13</vt:lpwstr>
  </property>
  <property fmtid="{D5CDD505-2E9C-101B-9397-08002B2CF9AE}" pid="4" name="KSOTemplateDocerSaveRecord">
    <vt:lpwstr>eyJoZGlkIjoiNTFlOTA3ZWEwMjVhYjQ2NmI4MzkxMGYxODI5ZmJmMTMiLCJ1c2VySWQiOiI4MzM4NjE3NzUifQ==</vt:lpwstr>
  </property>
</Properties>
</file>